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4F5E" w14:textId="77E7E7A7" w:rsidR="00B020FB" w:rsidRDefault="00B020FB" w:rsidP="00B020FB">
      <w:pPr>
        <w:tabs>
          <w:tab w:val="left" w:pos="9360"/>
        </w:tabs>
        <w:spacing w:before="178"/>
        <w:ind w:right="1580"/>
        <w:jc w:val="center"/>
        <w:rPr>
          <w:b/>
          <w:sz w:val="32"/>
        </w:rPr>
      </w:pPr>
      <w:r>
        <w:rPr>
          <w:b/>
          <w:sz w:val="32"/>
        </w:rPr>
        <w:t xml:space="preserve">Ministry of </w:t>
      </w:r>
      <w:r w:rsidR="00271225">
        <w:rPr>
          <w:b/>
          <w:sz w:val="32"/>
        </w:rPr>
        <w:t>E</w:t>
      </w:r>
      <w:r>
        <w:rPr>
          <w:b/>
          <w:sz w:val="32"/>
        </w:rPr>
        <w:t>nvironmental Protection and Agriculture</w:t>
      </w:r>
    </w:p>
    <w:p w14:paraId="38DF5915" w14:textId="19999D52" w:rsidR="00B020FB" w:rsidRDefault="00B020FB" w:rsidP="00B020FB">
      <w:pPr>
        <w:tabs>
          <w:tab w:val="left" w:pos="9360"/>
        </w:tabs>
        <w:spacing w:before="178"/>
        <w:ind w:right="1580"/>
        <w:jc w:val="center"/>
        <w:rPr>
          <w:b/>
          <w:sz w:val="32"/>
        </w:rPr>
      </w:pPr>
      <w:r>
        <w:rPr>
          <w:b/>
          <w:sz w:val="32"/>
        </w:rPr>
        <w:t>National Agency of Public Registry</w:t>
      </w:r>
    </w:p>
    <w:p w14:paraId="54FB9E2E" w14:textId="008EC780" w:rsidR="00B020FB" w:rsidRDefault="00B020FB" w:rsidP="00B020FB">
      <w:pPr>
        <w:tabs>
          <w:tab w:val="left" w:pos="9360"/>
        </w:tabs>
        <w:spacing w:before="178"/>
        <w:ind w:right="1580"/>
        <w:jc w:val="center"/>
        <w:rPr>
          <w:b/>
          <w:sz w:val="32"/>
        </w:rPr>
      </w:pPr>
    </w:p>
    <w:p w14:paraId="00882410" w14:textId="7F474981" w:rsidR="00CA2B78" w:rsidRDefault="00CA2B78" w:rsidP="00B020FB">
      <w:pPr>
        <w:tabs>
          <w:tab w:val="left" w:pos="9360"/>
        </w:tabs>
        <w:spacing w:before="178"/>
        <w:ind w:right="1580"/>
        <w:jc w:val="center"/>
        <w:rPr>
          <w:b/>
          <w:sz w:val="32"/>
        </w:rPr>
      </w:pPr>
    </w:p>
    <w:p w14:paraId="21EA7C66" w14:textId="3BB32142" w:rsidR="00B020FB" w:rsidRDefault="00B020FB" w:rsidP="00B020FB">
      <w:pPr>
        <w:tabs>
          <w:tab w:val="left" w:pos="9360"/>
        </w:tabs>
        <w:spacing w:before="178"/>
        <w:ind w:left="555" w:right="1580"/>
        <w:jc w:val="center"/>
        <w:rPr>
          <w:b/>
          <w:sz w:val="32"/>
        </w:rPr>
      </w:pPr>
    </w:p>
    <w:p w14:paraId="620FB066" w14:textId="77777777" w:rsidR="00B020FB" w:rsidRDefault="00B020FB" w:rsidP="00B020FB">
      <w:pPr>
        <w:tabs>
          <w:tab w:val="left" w:pos="9360"/>
        </w:tabs>
        <w:spacing w:before="178"/>
        <w:ind w:left="555" w:right="1580"/>
        <w:jc w:val="center"/>
        <w:rPr>
          <w:b/>
          <w:sz w:val="32"/>
        </w:rPr>
      </w:pPr>
    </w:p>
    <w:p w14:paraId="0CA77B83" w14:textId="5C250521" w:rsidR="00576037" w:rsidRDefault="00576037" w:rsidP="00B020FB">
      <w:pPr>
        <w:tabs>
          <w:tab w:val="left" w:pos="9360"/>
        </w:tabs>
        <w:spacing w:before="178"/>
        <w:ind w:right="1584"/>
        <w:jc w:val="center"/>
        <w:rPr>
          <w:b/>
          <w:sz w:val="40"/>
          <w:szCs w:val="40"/>
        </w:rPr>
      </w:pPr>
      <w:r w:rsidRPr="00B020FB">
        <w:rPr>
          <w:b/>
          <w:sz w:val="40"/>
          <w:szCs w:val="40"/>
        </w:rPr>
        <w:t>LABOR MANAGEMENT</w:t>
      </w:r>
      <w:r w:rsidRPr="00B020FB">
        <w:rPr>
          <w:b/>
          <w:spacing w:val="-10"/>
          <w:sz w:val="40"/>
          <w:szCs w:val="40"/>
        </w:rPr>
        <w:t xml:space="preserve"> </w:t>
      </w:r>
      <w:r w:rsidRPr="00B020FB">
        <w:rPr>
          <w:b/>
          <w:sz w:val="40"/>
          <w:szCs w:val="40"/>
        </w:rPr>
        <w:t>PROCEDURES</w:t>
      </w:r>
    </w:p>
    <w:p w14:paraId="1342A66C" w14:textId="6440082E" w:rsidR="00B020FB" w:rsidRPr="00B020FB" w:rsidRDefault="00B020FB" w:rsidP="00B020FB">
      <w:pPr>
        <w:tabs>
          <w:tab w:val="left" w:pos="9360"/>
        </w:tabs>
        <w:spacing w:before="178"/>
        <w:ind w:right="1584"/>
        <w:jc w:val="center"/>
        <w:rPr>
          <w:b/>
          <w:sz w:val="28"/>
          <w:szCs w:val="28"/>
        </w:rPr>
      </w:pPr>
      <w:r w:rsidRPr="00B020FB">
        <w:rPr>
          <w:b/>
          <w:sz w:val="28"/>
          <w:szCs w:val="28"/>
        </w:rPr>
        <w:t>for</w:t>
      </w:r>
    </w:p>
    <w:p w14:paraId="7B0A7B31" w14:textId="77777777" w:rsidR="00B020FB" w:rsidRPr="00B020FB" w:rsidRDefault="00B020FB" w:rsidP="00B020FB">
      <w:pPr>
        <w:tabs>
          <w:tab w:val="left" w:pos="9360"/>
        </w:tabs>
        <w:spacing w:before="178"/>
        <w:ind w:right="1584"/>
        <w:jc w:val="center"/>
        <w:rPr>
          <w:rFonts w:asciiTheme="minorHAnsi" w:hAnsiTheme="minorHAnsi" w:cstheme="minorHAnsi"/>
          <w:b/>
          <w:bCs/>
          <w:sz w:val="28"/>
          <w:szCs w:val="28"/>
        </w:rPr>
      </w:pPr>
      <w:r w:rsidRPr="00B020FB">
        <w:rPr>
          <w:rFonts w:asciiTheme="minorHAnsi" w:hAnsiTheme="minorHAnsi" w:cstheme="minorHAnsi"/>
          <w:b/>
          <w:bCs/>
          <w:sz w:val="28"/>
          <w:szCs w:val="28"/>
        </w:rPr>
        <w:t xml:space="preserve">GEORGIA RESILIENT AGRICULTURE, IRRIGATION, AND LAND PROJECT </w:t>
      </w:r>
    </w:p>
    <w:p w14:paraId="49509C51" w14:textId="77777777" w:rsidR="00B020FB" w:rsidRDefault="00B020FB" w:rsidP="00B020FB">
      <w:pPr>
        <w:tabs>
          <w:tab w:val="left" w:pos="9360"/>
        </w:tabs>
        <w:spacing w:before="3"/>
        <w:ind w:right="1580"/>
        <w:jc w:val="center"/>
        <w:rPr>
          <w:bCs/>
          <w:sz w:val="32"/>
        </w:rPr>
      </w:pPr>
    </w:p>
    <w:p w14:paraId="3E56F2FE" w14:textId="2BC3E3C8" w:rsidR="00264485" w:rsidRPr="0086456F" w:rsidRDefault="00B020FB" w:rsidP="00B020FB">
      <w:pPr>
        <w:tabs>
          <w:tab w:val="left" w:pos="9360"/>
        </w:tabs>
        <w:spacing w:before="3"/>
        <w:ind w:right="1580"/>
        <w:jc w:val="center"/>
        <w:rPr>
          <w:bCs/>
          <w:sz w:val="32"/>
        </w:rPr>
      </w:pPr>
      <w:r>
        <w:rPr>
          <w:bCs/>
          <w:sz w:val="32"/>
        </w:rPr>
        <w:t>(Draft)</w:t>
      </w:r>
    </w:p>
    <w:p w14:paraId="702EFC0A" w14:textId="77777777" w:rsidR="00541F31" w:rsidRDefault="00541F31" w:rsidP="00B020FB">
      <w:pPr>
        <w:tabs>
          <w:tab w:val="left" w:pos="9360"/>
        </w:tabs>
        <w:spacing w:before="3"/>
        <w:ind w:left="466" w:right="2283"/>
        <w:jc w:val="center"/>
        <w:rPr>
          <w:b/>
          <w:sz w:val="32"/>
        </w:rPr>
      </w:pPr>
    </w:p>
    <w:p w14:paraId="5A1881CE"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793899A5"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0B6B38AB"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2B69B6FD"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119DCA99"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6D721C62"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4DB7BC69"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1CC3D5B3"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1FE9E76E"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5DF65A5E"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4EF5B625"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435975CB"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5A08CA1B"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1E3E5417"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582CA782"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4423060F"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0EAC5381"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040C3E7B"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64C59427"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0AD1811A"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22526943" w14:textId="565ECB50" w:rsidR="00541F31" w:rsidRDefault="00541F31" w:rsidP="00B020FB">
      <w:pPr>
        <w:tabs>
          <w:tab w:val="left" w:pos="9360"/>
        </w:tabs>
        <w:adjustRightInd w:val="0"/>
        <w:spacing w:line="200" w:lineRule="exact"/>
        <w:jc w:val="center"/>
        <w:rPr>
          <w:rFonts w:asciiTheme="minorHAnsi" w:hAnsiTheme="minorHAnsi" w:cstheme="minorHAnsi"/>
          <w:sz w:val="24"/>
          <w:szCs w:val="24"/>
        </w:rPr>
      </w:pPr>
    </w:p>
    <w:p w14:paraId="0DAA8EB6" w14:textId="63319D01" w:rsidR="00B020FB" w:rsidRDefault="00B020FB" w:rsidP="00B020FB">
      <w:pPr>
        <w:tabs>
          <w:tab w:val="left" w:pos="9360"/>
        </w:tabs>
        <w:adjustRightInd w:val="0"/>
        <w:spacing w:line="200" w:lineRule="exact"/>
        <w:jc w:val="center"/>
        <w:rPr>
          <w:rFonts w:asciiTheme="minorHAnsi" w:hAnsiTheme="minorHAnsi" w:cstheme="minorHAnsi"/>
          <w:sz w:val="24"/>
          <w:szCs w:val="24"/>
        </w:rPr>
      </w:pPr>
    </w:p>
    <w:p w14:paraId="016114BF" w14:textId="04658DA6" w:rsidR="00B020FB" w:rsidRDefault="00B020FB" w:rsidP="00B020FB">
      <w:pPr>
        <w:tabs>
          <w:tab w:val="left" w:pos="9360"/>
        </w:tabs>
        <w:adjustRightInd w:val="0"/>
        <w:spacing w:line="200" w:lineRule="exact"/>
        <w:jc w:val="center"/>
        <w:rPr>
          <w:rFonts w:asciiTheme="minorHAnsi" w:hAnsiTheme="minorHAnsi" w:cstheme="minorHAnsi"/>
          <w:sz w:val="24"/>
          <w:szCs w:val="24"/>
        </w:rPr>
      </w:pPr>
    </w:p>
    <w:p w14:paraId="46F7DDDD" w14:textId="2E075457" w:rsidR="00B020FB" w:rsidRDefault="00B020FB" w:rsidP="00B020FB">
      <w:pPr>
        <w:tabs>
          <w:tab w:val="left" w:pos="9360"/>
        </w:tabs>
        <w:adjustRightInd w:val="0"/>
        <w:spacing w:line="200" w:lineRule="exact"/>
        <w:jc w:val="center"/>
        <w:rPr>
          <w:rFonts w:asciiTheme="minorHAnsi" w:hAnsiTheme="minorHAnsi" w:cstheme="minorHAnsi"/>
          <w:sz w:val="24"/>
          <w:szCs w:val="24"/>
        </w:rPr>
      </w:pPr>
    </w:p>
    <w:p w14:paraId="6A3B5B27" w14:textId="0224E74D" w:rsidR="00B020FB" w:rsidRDefault="00B020FB" w:rsidP="00B020FB">
      <w:pPr>
        <w:tabs>
          <w:tab w:val="left" w:pos="9360"/>
        </w:tabs>
        <w:adjustRightInd w:val="0"/>
        <w:spacing w:line="200" w:lineRule="exact"/>
        <w:jc w:val="center"/>
        <w:rPr>
          <w:rFonts w:asciiTheme="minorHAnsi" w:hAnsiTheme="minorHAnsi" w:cstheme="minorHAnsi"/>
          <w:sz w:val="24"/>
          <w:szCs w:val="24"/>
        </w:rPr>
      </w:pPr>
    </w:p>
    <w:p w14:paraId="5CCA1950" w14:textId="5039EF93" w:rsidR="00B020FB" w:rsidRDefault="00B020FB" w:rsidP="00B020FB">
      <w:pPr>
        <w:tabs>
          <w:tab w:val="left" w:pos="9360"/>
        </w:tabs>
        <w:adjustRightInd w:val="0"/>
        <w:spacing w:line="200" w:lineRule="exact"/>
        <w:jc w:val="center"/>
        <w:rPr>
          <w:rFonts w:asciiTheme="minorHAnsi" w:hAnsiTheme="minorHAnsi" w:cstheme="minorHAnsi"/>
          <w:sz w:val="24"/>
          <w:szCs w:val="24"/>
        </w:rPr>
      </w:pPr>
    </w:p>
    <w:p w14:paraId="59A8BF41" w14:textId="39BE0D2F" w:rsidR="00B020FB" w:rsidRDefault="00B020FB" w:rsidP="00B020FB">
      <w:pPr>
        <w:tabs>
          <w:tab w:val="left" w:pos="9360"/>
        </w:tabs>
        <w:adjustRightInd w:val="0"/>
        <w:spacing w:line="200" w:lineRule="exact"/>
        <w:jc w:val="center"/>
        <w:rPr>
          <w:rFonts w:asciiTheme="minorHAnsi" w:hAnsiTheme="minorHAnsi" w:cstheme="minorHAnsi"/>
          <w:sz w:val="24"/>
          <w:szCs w:val="24"/>
        </w:rPr>
      </w:pPr>
    </w:p>
    <w:p w14:paraId="4B0CA57B" w14:textId="3F353E9E" w:rsidR="00B020FB" w:rsidRDefault="00B020FB" w:rsidP="00B020FB">
      <w:pPr>
        <w:tabs>
          <w:tab w:val="left" w:pos="9360"/>
        </w:tabs>
        <w:adjustRightInd w:val="0"/>
        <w:spacing w:line="200" w:lineRule="exact"/>
        <w:jc w:val="center"/>
        <w:rPr>
          <w:rFonts w:asciiTheme="minorHAnsi" w:hAnsiTheme="minorHAnsi" w:cstheme="minorHAnsi"/>
          <w:sz w:val="24"/>
          <w:szCs w:val="24"/>
        </w:rPr>
      </w:pPr>
    </w:p>
    <w:p w14:paraId="78B0128E" w14:textId="77777777" w:rsidR="00B020FB" w:rsidRPr="0086456F" w:rsidRDefault="00B020FB" w:rsidP="00B020FB">
      <w:pPr>
        <w:tabs>
          <w:tab w:val="left" w:pos="9360"/>
        </w:tabs>
        <w:adjustRightInd w:val="0"/>
        <w:spacing w:line="200" w:lineRule="exact"/>
        <w:jc w:val="center"/>
        <w:rPr>
          <w:rFonts w:asciiTheme="minorHAnsi" w:hAnsiTheme="minorHAnsi" w:cstheme="minorHAnsi"/>
          <w:sz w:val="24"/>
          <w:szCs w:val="24"/>
        </w:rPr>
      </w:pPr>
    </w:p>
    <w:p w14:paraId="4E9CE643"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743A77A5" w14:textId="77777777" w:rsidR="00541F31" w:rsidRPr="0086456F" w:rsidRDefault="00541F31" w:rsidP="00B020FB">
      <w:pPr>
        <w:tabs>
          <w:tab w:val="left" w:pos="9360"/>
        </w:tabs>
        <w:adjustRightInd w:val="0"/>
        <w:spacing w:line="200" w:lineRule="exact"/>
        <w:jc w:val="center"/>
        <w:rPr>
          <w:rFonts w:asciiTheme="minorHAnsi" w:hAnsiTheme="minorHAnsi" w:cstheme="minorHAnsi"/>
          <w:sz w:val="24"/>
          <w:szCs w:val="24"/>
        </w:rPr>
      </w:pPr>
    </w:p>
    <w:p w14:paraId="020CF6F2" w14:textId="77777777" w:rsidR="00541F31" w:rsidRPr="0086456F" w:rsidRDefault="00541F31" w:rsidP="00B020FB">
      <w:pPr>
        <w:tabs>
          <w:tab w:val="left" w:pos="9360"/>
        </w:tabs>
        <w:adjustRightInd w:val="0"/>
        <w:spacing w:before="3" w:line="200" w:lineRule="exact"/>
        <w:jc w:val="center"/>
        <w:rPr>
          <w:rFonts w:asciiTheme="minorHAnsi" w:hAnsiTheme="minorHAnsi" w:cstheme="minorHAnsi"/>
          <w:sz w:val="24"/>
          <w:szCs w:val="24"/>
        </w:rPr>
      </w:pPr>
    </w:p>
    <w:p w14:paraId="466A5B16" w14:textId="3489A080" w:rsidR="00541F31" w:rsidRPr="0086456F" w:rsidRDefault="00295186" w:rsidP="00B020FB">
      <w:pPr>
        <w:tabs>
          <w:tab w:val="left" w:pos="9360"/>
        </w:tabs>
        <w:adjustRightInd w:val="0"/>
        <w:ind w:right="1580"/>
        <w:jc w:val="center"/>
        <w:rPr>
          <w:rFonts w:asciiTheme="minorHAnsi" w:hAnsiTheme="minorHAnsi" w:cstheme="minorHAnsi"/>
          <w:b/>
          <w:sz w:val="24"/>
          <w:szCs w:val="24"/>
        </w:rPr>
      </w:pPr>
      <w:r>
        <w:rPr>
          <w:rFonts w:asciiTheme="minorHAnsi" w:hAnsiTheme="minorHAnsi" w:cstheme="minorHAnsi"/>
          <w:b/>
          <w:sz w:val="24"/>
          <w:szCs w:val="24"/>
        </w:rPr>
        <w:t>January 2023</w:t>
      </w:r>
    </w:p>
    <w:p w14:paraId="304DCA40" w14:textId="7865974F" w:rsidR="00887FC5" w:rsidRPr="00281FBA" w:rsidRDefault="00377F8D" w:rsidP="00887FC5">
      <w:pPr>
        <w:rPr>
          <w:rFonts w:asciiTheme="minorHAnsi" w:hAnsiTheme="minorHAnsi" w:cstheme="minorHAnsi"/>
          <w:bCs/>
          <w:lang w:val="en-GB"/>
        </w:rPr>
      </w:pPr>
      <w:r>
        <w:rPr>
          <w:b/>
          <w:sz w:val="32"/>
        </w:rPr>
        <w:br w:type="page"/>
      </w:r>
    </w:p>
    <w:p w14:paraId="4B8169BD" w14:textId="6ED575A5" w:rsidR="00BF20F2" w:rsidRPr="00281FBA" w:rsidRDefault="00BF20F2" w:rsidP="00BF20F2">
      <w:pPr>
        <w:pStyle w:val="BodyText"/>
        <w:spacing w:line="360" w:lineRule="auto"/>
        <w:ind w:right="1864"/>
        <w:rPr>
          <w:rFonts w:asciiTheme="minorHAnsi" w:hAnsiTheme="minorHAnsi" w:cstheme="minorHAnsi"/>
          <w:bCs/>
          <w:lang w:val="en-GB"/>
        </w:rPr>
        <w:sectPr w:rsidR="00BF20F2" w:rsidRPr="00281FBA">
          <w:headerReference w:type="even" r:id="rId8"/>
          <w:headerReference w:type="default" r:id="rId9"/>
          <w:footerReference w:type="even" r:id="rId10"/>
          <w:footerReference w:type="default" r:id="rId11"/>
          <w:headerReference w:type="first" r:id="rId12"/>
          <w:footerReference w:type="first" r:id="rId13"/>
          <w:type w:val="continuous"/>
          <w:pgSz w:w="12240" w:h="15840"/>
          <w:pgMar w:top="1500" w:right="0" w:bottom="280" w:left="1300" w:header="720" w:footer="720" w:gutter="0"/>
          <w:cols w:space="720"/>
        </w:sectPr>
      </w:pPr>
    </w:p>
    <w:p w14:paraId="0880E06F" w14:textId="77777777" w:rsidR="00BF20F2" w:rsidRPr="00281FBA" w:rsidRDefault="00BF20F2" w:rsidP="00295186"/>
    <w:p w14:paraId="5CD3CF9A" w14:textId="77777777" w:rsidR="00264485" w:rsidRDefault="00264485">
      <w:pPr>
        <w:pStyle w:val="BodyText"/>
        <w:spacing w:before="2"/>
        <w:ind w:left="0"/>
        <w:jc w:val="left"/>
        <w:rPr>
          <w:sz w:val="9"/>
        </w:rPr>
      </w:pPr>
    </w:p>
    <w:p w14:paraId="44D03D7B" w14:textId="1C3E1047" w:rsidR="00264485" w:rsidRPr="006F7F71" w:rsidRDefault="00D37C44" w:rsidP="006F7F71">
      <w:pPr>
        <w:adjustRightInd w:val="0"/>
        <w:spacing w:before="69"/>
        <w:ind w:left="3102" w:firstLine="498"/>
        <w:jc w:val="both"/>
        <w:outlineLvl w:val="0"/>
        <w:rPr>
          <w:rFonts w:asciiTheme="minorHAnsi" w:hAnsiTheme="minorHAnsi" w:cstheme="minorHAnsi"/>
          <w:bCs/>
          <w:i/>
          <w:iCs/>
          <w:sz w:val="24"/>
          <w:szCs w:val="24"/>
        </w:rPr>
      </w:pPr>
      <w:bookmarkStart w:id="0" w:name="_Toc125072612"/>
      <w:bookmarkStart w:id="1" w:name="_Toc125075157"/>
      <w:r>
        <w:rPr>
          <w:rFonts w:asciiTheme="minorHAnsi" w:hAnsiTheme="minorHAnsi" w:cstheme="minorHAnsi"/>
          <w:bCs/>
          <w:i/>
          <w:iCs/>
          <w:sz w:val="24"/>
          <w:szCs w:val="24"/>
        </w:rPr>
        <w:t xml:space="preserve">Table of </w:t>
      </w:r>
      <w:r w:rsidR="0052079D" w:rsidRPr="006F7F71">
        <w:rPr>
          <w:rFonts w:asciiTheme="minorHAnsi" w:hAnsiTheme="minorHAnsi" w:cstheme="minorHAnsi"/>
          <w:bCs/>
          <w:i/>
          <w:iCs/>
          <w:sz w:val="24"/>
          <w:szCs w:val="24"/>
        </w:rPr>
        <w:t>Contents</w:t>
      </w:r>
      <w:bookmarkEnd w:id="0"/>
      <w:bookmarkEnd w:id="1"/>
    </w:p>
    <w:sdt>
      <w:sdtPr>
        <w:rPr>
          <w:rFonts w:ascii="Calibri" w:eastAsia="Calibri" w:hAnsi="Calibri" w:cs="Calibri"/>
          <w:color w:val="auto"/>
          <w:sz w:val="22"/>
          <w:szCs w:val="22"/>
          <w:lang w:bidi="en-US"/>
        </w:rPr>
        <w:id w:val="-484548142"/>
        <w:docPartObj>
          <w:docPartGallery w:val="Table of Contents"/>
          <w:docPartUnique/>
        </w:docPartObj>
      </w:sdtPr>
      <w:sdtEndPr>
        <w:rPr>
          <w:b/>
          <w:bCs/>
          <w:noProof/>
        </w:rPr>
      </w:sdtEndPr>
      <w:sdtContent>
        <w:p w14:paraId="1141CA6C" w14:textId="59E7B579" w:rsidR="00A26228" w:rsidRPr="006F7F71" w:rsidRDefault="00A26228">
          <w:pPr>
            <w:pStyle w:val="TOCHeading"/>
            <w:rPr>
              <w:rFonts w:asciiTheme="minorHAnsi" w:eastAsia="Calibri" w:hAnsiTheme="minorHAnsi" w:cstheme="minorHAnsi"/>
              <w:bCs/>
              <w:i/>
              <w:iCs/>
              <w:color w:val="auto"/>
              <w:sz w:val="24"/>
              <w:szCs w:val="24"/>
              <w:lang w:bidi="en-US"/>
            </w:rPr>
          </w:pPr>
          <w:r w:rsidRPr="006F7F71">
            <w:rPr>
              <w:rFonts w:asciiTheme="minorHAnsi" w:eastAsia="Calibri" w:hAnsiTheme="minorHAnsi" w:cstheme="minorHAnsi"/>
              <w:bCs/>
              <w:i/>
              <w:iCs/>
              <w:color w:val="auto"/>
              <w:sz w:val="24"/>
              <w:szCs w:val="24"/>
              <w:lang w:bidi="en-US"/>
            </w:rPr>
            <w:t>Contents</w:t>
          </w:r>
        </w:p>
        <w:p w14:paraId="76F456F8" w14:textId="57188EF8" w:rsidR="00887FC5" w:rsidRDefault="00A26228">
          <w:pPr>
            <w:pStyle w:val="TOC1"/>
            <w:tabs>
              <w:tab w:val="right" w:leader="dot" w:pos="10030"/>
            </w:tabs>
            <w:rPr>
              <w:rFonts w:asciiTheme="minorHAnsi" w:eastAsiaTheme="minorEastAsia" w:hAnsiTheme="minorHAnsi" w:cstheme="minorBidi"/>
              <w:noProof/>
              <w:lang w:bidi="ar-SA"/>
            </w:rPr>
          </w:pPr>
          <w:r>
            <w:fldChar w:fldCharType="begin"/>
          </w:r>
          <w:r>
            <w:instrText xml:space="preserve"> TOC \o "1-3" \h \z \u </w:instrText>
          </w:r>
          <w:r>
            <w:fldChar w:fldCharType="separate"/>
          </w:r>
        </w:p>
        <w:p w14:paraId="16B95AA9" w14:textId="15B0DA6C" w:rsidR="00887FC5" w:rsidRDefault="00C1165D">
          <w:pPr>
            <w:pStyle w:val="TOC1"/>
            <w:tabs>
              <w:tab w:val="right" w:leader="dot" w:pos="10030"/>
            </w:tabs>
            <w:rPr>
              <w:rFonts w:asciiTheme="minorHAnsi" w:eastAsiaTheme="minorEastAsia" w:hAnsiTheme="minorHAnsi" w:cstheme="minorBidi"/>
              <w:noProof/>
              <w:lang w:bidi="ar-SA"/>
            </w:rPr>
          </w:pPr>
          <w:hyperlink w:anchor="_Toc125075158" w:history="1">
            <w:r w:rsidR="00887FC5" w:rsidRPr="00713082">
              <w:rPr>
                <w:rStyle w:val="Hyperlink"/>
                <w:noProof/>
              </w:rPr>
              <w:t>ABBRE</w:t>
            </w:r>
            <w:r w:rsidR="00887FC5" w:rsidRPr="00713082">
              <w:rPr>
                <w:rStyle w:val="Hyperlink"/>
                <w:noProof/>
                <w:spacing w:val="-4"/>
              </w:rPr>
              <w:t>V</w:t>
            </w:r>
            <w:r w:rsidR="00887FC5" w:rsidRPr="00713082">
              <w:rPr>
                <w:rStyle w:val="Hyperlink"/>
                <w:noProof/>
              </w:rPr>
              <w:t>I</w:t>
            </w:r>
            <w:r w:rsidR="00887FC5" w:rsidRPr="00713082">
              <w:rPr>
                <w:rStyle w:val="Hyperlink"/>
                <w:noProof/>
                <w:spacing w:val="1"/>
              </w:rPr>
              <w:t>A</w:t>
            </w:r>
            <w:r w:rsidR="00887FC5" w:rsidRPr="00713082">
              <w:rPr>
                <w:rStyle w:val="Hyperlink"/>
                <w:noProof/>
              </w:rPr>
              <w:t>TIO</w:t>
            </w:r>
            <w:r w:rsidR="00887FC5" w:rsidRPr="00713082">
              <w:rPr>
                <w:rStyle w:val="Hyperlink"/>
                <w:noProof/>
                <w:spacing w:val="-1"/>
              </w:rPr>
              <w:t>N</w:t>
            </w:r>
            <w:r w:rsidR="00887FC5" w:rsidRPr="00713082">
              <w:rPr>
                <w:rStyle w:val="Hyperlink"/>
                <w:noProof/>
              </w:rPr>
              <w:t>S</w:t>
            </w:r>
            <w:r w:rsidR="00887FC5">
              <w:rPr>
                <w:noProof/>
                <w:webHidden/>
              </w:rPr>
              <w:tab/>
            </w:r>
            <w:r w:rsidR="00887FC5">
              <w:rPr>
                <w:noProof/>
                <w:webHidden/>
              </w:rPr>
              <w:fldChar w:fldCharType="begin"/>
            </w:r>
            <w:r w:rsidR="00887FC5">
              <w:rPr>
                <w:noProof/>
                <w:webHidden/>
              </w:rPr>
              <w:instrText xml:space="preserve"> PAGEREF _Toc125075158 \h </w:instrText>
            </w:r>
            <w:r w:rsidR="00887FC5">
              <w:rPr>
                <w:noProof/>
                <w:webHidden/>
              </w:rPr>
            </w:r>
            <w:r w:rsidR="00887FC5">
              <w:rPr>
                <w:noProof/>
                <w:webHidden/>
              </w:rPr>
              <w:fldChar w:fldCharType="separate"/>
            </w:r>
            <w:r w:rsidR="00887FC5">
              <w:rPr>
                <w:noProof/>
                <w:webHidden/>
              </w:rPr>
              <w:t>1</w:t>
            </w:r>
            <w:r w:rsidR="00887FC5">
              <w:rPr>
                <w:noProof/>
                <w:webHidden/>
              </w:rPr>
              <w:fldChar w:fldCharType="end"/>
            </w:r>
          </w:hyperlink>
        </w:p>
        <w:p w14:paraId="5FD7D4E4" w14:textId="7EDC8651" w:rsidR="00887FC5" w:rsidRDefault="00C1165D">
          <w:pPr>
            <w:pStyle w:val="TOC1"/>
            <w:tabs>
              <w:tab w:val="right" w:leader="dot" w:pos="10030"/>
            </w:tabs>
            <w:rPr>
              <w:rFonts w:asciiTheme="minorHAnsi" w:eastAsiaTheme="minorEastAsia" w:hAnsiTheme="minorHAnsi" w:cstheme="minorBidi"/>
              <w:noProof/>
              <w:lang w:bidi="ar-SA"/>
            </w:rPr>
          </w:pPr>
          <w:hyperlink w:anchor="_Toc125075159" w:history="1">
            <w:r w:rsidR="00887FC5" w:rsidRPr="00713082">
              <w:rPr>
                <w:rStyle w:val="Hyperlink"/>
                <w:noProof/>
              </w:rPr>
              <w:t>1.</w:t>
            </w:r>
            <w:r w:rsidR="00887FC5">
              <w:rPr>
                <w:rFonts w:asciiTheme="minorHAnsi" w:eastAsiaTheme="minorEastAsia" w:hAnsiTheme="minorHAnsi" w:cstheme="minorBidi"/>
                <w:noProof/>
                <w:lang w:bidi="ar-SA"/>
              </w:rPr>
              <w:tab/>
            </w:r>
            <w:r w:rsidR="00887FC5" w:rsidRPr="00713082">
              <w:rPr>
                <w:rStyle w:val="Hyperlink"/>
                <w:noProof/>
              </w:rPr>
              <w:t>OVERVIEW OF LABOR USE ON THE PROJECT</w:t>
            </w:r>
            <w:r w:rsidR="00887FC5">
              <w:rPr>
                <w:noProof/>
                <w:webHidden/>
              </w:rPr>
              <w:tab/>
            </w:r>
            <w:r w:rsidR="00887FC5">
              <w:rPr>
                <w:noProof/>
                <w:webHidden/>
              </w:rPr>
              <w:fldChar w:fldCharType="begin"/>
            </w:r>
            <w:r w:rsidR="00887FC5">
              <w:rPr>
                <w:noProof/>
                <w:webHidden/>
              </w:rPr>
              <w:instrText xml:space="preserve"> PAGEREF _Toc125075159 \h </w:instrText>
            </w:r>
            <w:r w:rsidR="00887FC5">
              <w:rPr>
                <w:noProof/>
                <w:webHidden/>
              </w:rPr>
            </w:r>
            <w:r w:rsidR="00887FC5">
              <w:rPr>
                <w:noProof/>
                <w:webHidden/>
              </w:rPr>
              <w:fldChar w:fldCharType="separate"/>
            </w:r>
            <w:r w:rsidR="00887FC5">
              <w:rPr>
                <w:noProof/>
                <w:webHidden/>
              </w:rPr>
              <w:t>2</w:t>
            </w:r>
            <w:r w:rsidR="00887FC5">
              <w:rPr>
                <w:noProof/>
                <w:webHidden/>
              </w:rPr>
              <w:fldChar w:fldCharType="end"/>
            </w:r>
          </w:hyperlink>
        </w:p>
        <w:p w14:paraId="760F2450" w14:textId="1371D4E4" w:rsidR="00887FC5" w:rsidRDefault="00C1165D">
          <w:pPr>
            <w:pStyle w:val="TOC2"/>
            <w:tabs>
              <w:tab w:val="right" w:leader="dot" w:pos="10030"/>
            </w:tabs>
            <w:rPr>
              <w:rFonts w:asciiTheme="minorHAnsi" w:eastAsiaTheme="minorEastAsia" w:hAnsiTheme="minorHAnsi" w:cstheme="minorBidi"/>
              <w:noProof/>
              <w:lang w:bidi="ar-SA"/>
            </w:rPr>
          </w:pPr>
          <w:hyperlink w:anchor="_Toc125075160" w:history="1">
            <w:r w:rsidR="00887FC5" w:rsidRPr="00713082">
              <w:rPr>
                <w:rStyle w:val="Hyperlink"/>
                <w:noProof/>
              </w:rPr>
              <w:t>Number of Project Workers</w:t>
            </w:r>
            <w:r w:rsidR="00887FC5">
              <w:rPr>
                <w:noProof/>
                <w:webHidden/>
              </w:rPr>
              <w:tab/>
            </w:r>
            <w:r w:rsidR="00887FC5">
              <w:rPr>
                <w:noProof/>
                <w:webHidden/>
              </w:rPr>
              <w:fldChar w:fldCharType="begin"/>
            </w:r>
            <w:r w:rsidR="00887FC5">
              <w:rPr>
                <w:noProof/>
                <w:webHidden/>
              </w:rPr>
              <w:instrText xml:space="preserve"> PAGEREF _Toc125075160 \h </w:instrText>
            </w:r>
            <w:r w:rsidR="00887FC5">
              <w:rPr>
                <w:noProof/>
                <w:webHidden/>
              </w:rPr>
            </w:r>
            <w:r w:rsidR="00887FC5">
              <w:rPr>
                <w:noProof/>
                <w:webHidden/>
              </w:rPr>
              <w:fldChar w:fldCharType="separate"/>
            </w:r>
            <w:r w:rsidR="00887FC5">
              <w:rPr>
                <w:noProof/>
                <w:webHidden/>
              </w:rPr>
              <w:t>2</w:t>
            </w:r>
            <w:r w:rsidR="00887FC5">
              <w:rPr>
                <w:noProof/>
                <w:webHidden/>
              </w:rPr>
              <w:fldChar w:fldCharType="end"/>
            </w:r>
          </w:hyperlink>
        </w:p>
        <w:p w14:paraId="3DF10A12" w14:textId="6D4975BA" w:rsidR="00887FC5" w:rsidRDefault="00C1165D">
          <w:pPr>
            <w:pStyle w:val="TOC2"/>
            <w:tabs>
              <w:tab w:val="right" w:leader="dot" w:pos="10030"/>
            </w:tabs>
            <w:rPr>
              <w:rFonts w:asciiTheme="minorHAnsi" w:eastAsiaTheme="minorEastAsia" w:hAnsiTheme="minorHAnsi" w:cstheme="minorBidi"/>
              <w:noProof/>
              <w:lang w:bidi="ar-SA"/>
            </w:rPr>
          </w:pPr>
          <w:hyperlink w:anchor="_Toc125075161" w:history="1">
            <w:r w:rsidR="00887FC5" w:rsidRPr="00713082">
              <w:rPr>
                <w:rStyle w:val="Hyperlink"/>
                <w:noProof/>
              </w:rPr>
              <w:t>Characteristics of Project Workers</w:t>
            </w:r>
            <w:r w:rsidR="00887FC5">
              <w:rPr>
                <w:noProof/>
                <w:webHidden/>
              </w:rPr>
              <w:tab/>
            </w:r>
            <w:r w:rsidR="00887FC5">
              <w:rPr>
                <w:noProof/>
                <w:webHidden/>
              </w:rPr>
              <w:fldChar w:fldCharType="begin"/>
            </w:r>
            <w:r w:rsidR="00887FC5">
              <w:rPr>
                <w:noProof/>
                <w:webHidden/>
              </w:rPr>
              <w:instrText xml:space="preserve"> PAGEREF _Toc125075161 \h </w:instrText>
            </w:r>
            <w:r w:rsidR="00887FC5">
              <w:rPr>
                <w:noProof/>
                <w:webHidden/>
              </w:rPr>
            </w:r>
            <w:r w:rsidR="00887FC5">
              <w:rPr>
                <w:noProof/>
                <w:webHidden/>
              </w:rPr>
              <w:fldChar w:fldCharType="separate"/>
            </w:r>
            <w:r w:rsidR="00887FC5">
              <w:rPr>
                <w:noProof/>
                <w:webHidden/>
              </w:rPr>
              <w:t>3</w:t>
            </w:r>
            <w:r w:rsidR="00887FC5">
              <w:rPr>
                <w:noProof/>
                <w:webHidden/>
              </w:rPr>
              <w:fldChar w:fldCharType="end"/>
            </w:r>
          </w:hyperlink>
        </w:p>
        <w:p w14:paraId="631C3BDD" w14:textId="5A855337" w:rsidR="00887FC5" w:rsidRDefault="00C1165D">
          <w:pPr>
            <w:pStyle w:val="TOC1"/>
            <w:tabs>
              <w:tab w:val="right" w:leader="dot" w:pos="10030"/>
            </w:tabs>
            <w:rPr>
              <w:rFonts w:asciiTheme="minorHAnsi" w:eastAsiaTheme="minorEastAsia" w:hAnsiTheme="minorHAnsi" w:cstheme="minorBidi"/>
              <w:noProof/>
              <w:lang w:bidi="ar-SA"/>
            </w:rPr>
          </w:pPr>
          <w:hyperlink w:anchor="_Toc125075162" w:history="1">
            <w:r w:rsidR="00887FC5" w:rsidRPr="00713082">
              <w:rPr>
                <w:rStyle w:val="Hyperlink"/>
                <w:noProof/>
              </w:rPr>
              <w:t>2.</w:t>
            </w:r>
            <w:r w:rsidR="00887FC5">
              <w:rPr>
                <w:rFonts w:asciiTheme="minorHAnsi" w:eastAsiaTheme="minorEastAsia" w:hAnsiTheme="minorHAnsi" w:cstheme="minorBidi"/>
                <w:noProof/>
                <w:lang w:bidi="ar-SA"/>
              </w:rPr>
              <w:tab/>
            </w:r>
            <w:r w:rsidR="00887FC5" w:rsidRPr="00713082">
              <w:rPr>
                <w:rStyle w:val="Hyperlink"/>
                <w:noProof/>
              </w:rPr>
              <w:t xml:space="preserve">ASSESSMENT </w:t>
            </w:r>
            <w:r w:rsidR="00887FC5" w:rsidRPr="00713082">
              <w:rPr>
                <w:rStyle w:val="Hyperlink"/>
                <w:noProof/>
                <w:spacing w:val="-4"/>
              </w:rPr>
              <w:t xml:space="preserve">OF </w:t>
            </w:r>
            <w:r w:rsidR="00887FC5" w:rsidRPr="00713082">
              <w:rPr>
                <w:rStyle w:val="Hyperlink"/>
                <w:noProof/>
              </w:rPr>
              <w:t xml:space="preserve">KEY POTENTIAL </w:t>
            </w:r>
            <w:r w:rsidR="00887FC5" w:rsidRPr="00713082">
              <w:rPr>
                <w:rStyle w:val="Hyperlink"/>
                <w:noProof/>
                <w:spacing w:val="-3"/>
              </w:rPr>
              <w:t>LABOR</w:t>
            </w:r>
            <w:r w:rsidR="00887FC5" w:rsidRPr="00713082">
              <w:rPr>
                <w:rStyle w:val="Hyperlink"/>
                <w:noProof/>
                <w:spacing w:val="6"/>
              </w:rPr>
              <w:t xml:space="preserve"> </w:t>
            </w:r>
            <w:r w:rsidR="00887FC5" w:rsidRPr="00713082">
              <w:rPr>
                <w:rStyle w:val="Hyperlink"/>
                <w:noProof/>
              </w:rPr>
              <w:t>RISKS</w:t>
            </w:r>
            <w:r w:rsidR="00887FC5">
              <w:rPr>
                <w:noProof/>
                <w:webHidden/>
              </w:rPr>
              <w:tab/>
            </w:r>
            <w:r w:rsidR="00887FC5">
              <w:rPr>
                <w:noProof/>
                <w:webHidden/>
              </w:rPr>
              <w:fldChar w:fldCharType="begin"/>
            </w:r>
            <w:r w:rsidR="00887FC5">
              <w:rPr>
                <w:noProof/>
                <w:webHidden/>
              </w:rPr>
              <w:instrText xml:space="preserve"> PAGEREF _Toc125075162 \h </w:instrText>
            </w:r>
            <w:r w:rsidR="00887FC5">
              <w:rPr>
                <w:noProof/>
                <w:webHidden/>
              </w:rPr>
            </w:r>
            <w:r w:rsidR="00887FC5">
              <w:rPr>
                <w:noProof/>
                <w:webHidden/>
              </w:rPr>
              <w:fldChar w:fldCharType="separate"/>
            </w:r>
            <w:r w:rsidR="00887FC5">
              <w:rPr>
                <w:noProof/>
                <w:webHidden/>
              </w:rPr>
              <w:t>4</w:t>
            </w:r>
            <w:r w:rsidR="00887FC5">
              <w:rPr>
                <w:noProof/>
                <w:webHidden/>
              </w:rPr>
              <w:fldChar w:fldCharType="end"/>
            </w:r>
          </w:hyperlink>
        </w:p>
        <w:p w14:paraId="4D3179A2" w14:textId="04E6856B" w:rsidR="00887FC5" w:rsidRDefault="00C1165D">
          <w:pPr>
            <w:pStyle w:val="TOC2"/>
            <w:tabs>
              <w:tab w:val="right" w:leader="dot" w:pos="10030"/>
            </w:tabs>
            <w:rPr>
              <w:rFonts w:asciiTheme="minorHAnsi" w:eastAsiaTheme="minorEastAsia" w:hAnsiTheme="minorHAnsi" w:cstheme="minorBidi"/>
              <w:noProof/>
              <w:lang w:bidi="ar-SA"/>
            </w:rPr>
          </w:pPr>
          <w:hyperlink w:anchor="_Toc125075163" w:history="1">
            <w:r w:rsidR="00887FC5" w:rsidRPr="00713082">
              <w:rPr>
                <w:rStyle w:val="Hyperlink"/>
                <w:noProof/>
              </w:rPr>
              <w:t>Key Labor Risks</w:t>
            </w:r>
            <w:r w:rsidR="00887FC5">
              <w:rPr>
                <w:noProof/>
                <w:webHidden/>
              </w:rPr>
              <w:tab/>
            </w:r>
            <w:r w:rsidR="00887FC5">
              <w:rPr>
                <w:noProof/>
                <w:webHidden/>
              </w:rPr>
              <w:fldChar w:fldCharType="begin"/>
            </w:r>
            <w:r w:rsidR="00887FC5">
              <w:rPr>
                <w:noProof/>
                <w:webHidden/>
              </w:rPr>
              <w:instrText xml:space="preserve"> PAGEREF _Toc125075163 \h </w:instrText>
            </w:r>
            <w:r w:rsidR="00887FC5">
              <w:rPr>
                <w:noProof/>
                <w:webHidden/>
              </w:rPr>
            </w:r>
            <w:r w:rsidR="00887FC5">
              <w:rPr>
                <w:noProof/>
                <w:webHidden/>
              </w:rPr>
              <w:fldChar w:fldCharType="separate"/>
            </w:r>
            <w:r w:rsidR="00887FC5">
              <w:rPr>
                <w:noProof/>
                <w:webHidden/>
              </w:rPr>
              <w:t>4</w:t>
            </w:r>
            <w:r w:rsidR="00887FC5">
              <w:rPr>
                <w:noProof/>
                <w:webHidden/>
              </w:rPr>
              <w:fldChar w:fldCharType="end"/>
            </w:r>
          </w:hyperlink>
        </w:p>
        <w:p w14:paraId="7E14085A" w14:textId="7A999869" w:rsidR="00887FC5" w:rsidRDefault="00C1165D">
          <w:pPr>
            <w:pStyle w:val="TOC1"/>
            <w:tabs>
              <w:tab w:val="right" w:leader="dot" w:pos="10030"/>
            </w:tabs>
            <w:rPr>
              <w:rFonts w:asciiTheme="minorHAnsi" w:eastAsiaTheme="minorEastAsia" w:hAnsiTheme="minorHAnsi" w:cstheme="minorBidi"/>
              <w:noProof/>
              <w:lang w:bidi="ar-SA"/>
            </w:rPr>
          </w:pPr>
          <w:hyperlink w:anchor="_Toc125075164" w:history="1">
            <w:r w:rsidR="00887FC5" w:rsidRPr="00713082">
              <w:rPr>
                <w:rStyle w:val="Hyperlink"/>
                <w:noProof/>
              </w:rPr>
              <w:t>3.</w:t>
            </w:r>
            <w:r w:rsidR="00887FC5">
              <w:rPr>
                <w:rFonts w:asciiTheme="minorHAnsi" w:eastAsiaTheme="minorEastAsia" w:hAnsiTheme="minorHAnsi" w:cstheme="minorBidi"/>
                <w:noProof/>
                <w:lang w:bidi="ar-SA"/>
              </w:rPr>
              <w:tab/>
            </w:r>
            <w:r w:rsidR="00887FC5" w:rsidRPr="00713082">
              <w:rPr>
                <w:rStyle w:val="Hyperlink"/>
                <w:noProof/>
              </w:rPr>
              <w:t xml:space="preserve">BRIEF OVERVIEW OF </w:t>
            </w:r>
            <w:r w:rsidR="00887FC5" w:rsidRPr="00713082">
              <w:rPr>
                <w:rStyle w:val="Hyperlink"/>
                <w:noProof/>
                <w:spacing w:val="-3"/>
              </w:rPr>
              <w:t>LABOR</w:t>
            </w:r>
            <w:r w:rsidR="00887FC5" w:rsidRPr="00713082">
              <w:rPr>
                <w:rStyle w:val="Hyperlink"/>
                <w:noProof/>
              </w:rPr>
              <w:t xml:space="preserve"> LEGISLATION: TERMS </w:t>
            </w:r>
            <w:r w:rsidR="00887FC5" w:rsidRPr="00713082">
              <w:rPr>
                <w:rStyle w:val="Hyperlink"/>
                <w:noProof/>
                <w:spacing w:val="-7"/>
              </w:rPr>
              <w:t>AND</w:t>
            </w:r>
            <w:r w:rsidR="00887FC5" w:rsidRPr="00713082">
              <w:rPr>
                <w:rStyle w:val="Hyperlink"/>
                <w:noProof/>
              </w:rPr>
              <w:t xml:space="preserve"> CONDITIONS</w:t>
            </w:r>
            <w:r w:rsidR="00887FC5">
              <w:rPr>
                <w:noProof/>
                <w:webHidden/>
              </w:rPr>
              <w:tab/>
            </w:r>
            <w:r w:rsidR="00887FC5">
              <w:rPr>
                <w:noProof/>
                <w:webHidden/>
              </w:rPr>
              <w:fldChar w:fldCharType="begin"/>
            </w:r>
            <w:r w:rsidR="00887FC5">
              <w:rPr>
                <w:noProof/>
                <w:webHidden/>
              </w:rPr>
              <w:instrText xml:space="preserve"> PAGEREF _Toc125075164 \h </w:instrText>
            </w:r>
            <w:r w:rsidR="00887FC5">
              <w:rPr>
                <w:noProof/>
                <w:webHidden/>
              </w:rPr>
            </w:r>
            <w:r w:rsidR="00887FC5">
              <w:rPr>
                <w:noProof/>
                <w:webHidden/>
              </w:rPr>
              <w:fldChar w:fldCharType="separate"/>
            </w:r>
            <w:r w:rsidR="00887FC5">
              <w:rPr>
                <w:noProof/>
                <w:webHidden/>
              </w:rPr>
              <w:t>6</w:t>
            </w:r>
            <w:r w:rsidR="00887FC5">
              <w:rPr>
                <w:noProof/>
                <w:webHidden/>
              </w:rPr>
              <w:fldChar w:fldCharType="end"/>
            </w:r>
          </w:hyperlink>
        </w:p>
        <w:p w14:paraId="61914FFE" w14:textId="44FE51A3" w:rsidR="00887FC5" w:rsidRDefault="00C1165D">
          <w:pPr>
            <w:pStyle w:val="TOC2"/>
            <w:tabs>
              <w:tab w:val="right" w:leader="dot" w:pos="10030"/>
            </w:tabs>
            <w:rPr>
              <w:rFonts w:asciiTheme="minorHAnsi" w:eastAsiaTheme="minorEastAsia" w:hAnsiTheme="minorHAnsi" w:cstheme="minorBidi"/>
              <w:noProof/>
              <w:lang w:bidi="ar-SA"/>
            </w:rPr>
          </w:pPr>
          <w:hyperlink w:anchor="_Toc125075165" w:history="1">
            <w:r w:rsidR="00887FC5" w:rsidRPr="00713082">
              <w:rPr>
                <w:rStyle w:val="Hyperlink"/>
                <w:noProof/>
              </w:rPr>
              <w:t>Wages and deductions</w:t>
            </w:r>
            <w:r w:rsidR="00887FC5">
              <w:rPr>
                <w:noProof/>
                <w:webHidden/>
              </w:rPr>
              <w:tab/>
            </w:r>
            <w:r w:rsidR="00887FC5">
              <w:rPr>
                <w:noProof/>
                <w:webHidden/>
              </w:rPr>
              <w:fldChar w:fldCharType="begin"/>
            </w:r>
            <w:r w:rsidR="00887FC5">
              <w:rPr>
                <w:noProof/>
                <w:webHidden/>
              </w:rPr>
              <w:instrText xml:space="preserve"> PAGEREF _Toc125075165 \h </w:instrText>
            </w:r>
            <w:r w:rsidR="00887FC5">
              <w:rPr>
                <w:noProof/>
                <w:webHidden/>
              </w:rPr>
            </w:r>
            <w:r w:rsidR="00887FC5">
              <w:rPr>
                <w:noProof/>
                <w:webHidden/>
              </w:rPr>
              <w:fldChar w:fldCharType="separate"/>
            </w:r>
            <w:r w:rsidR="00887FC5">
              <w:rPr>
                <w:noProof/>
                <w:webHidden/>
              </w:rPr>
              <w:t>6</w:t>
            </w:r>
            <w:r w:rsidR="00887FC5">
              <w:rPr>
                <w:noProof/>
                <w:webHidden/>
              </w:rPr>
              <w:fldChar w:fldCharType="end"/>
            </w:r>
          </w:hyperlink>
        </w:p>
        <w:p w14:paraId="1EB6A150" w14:textId="5E0E3E34" w:rsidR="00887FC5" w:rsidRDefault="00C1165D">
          <w:pPr>
            <w:pStyle w:val="TOC2"/>
            <w:tabs>
              <w:tab w:val="right" w:leader="dot" w:pos="10030"/>
            </w:tabs>
            <w:rPr>
              <w:rFonts w:asciiTheme="minorHAnsi" w:eastAsiaTheme="minorEastAsia" w:hAnsiTheme="minorHAnsi" w:cstheme="minorBidi"/>
              <w:noProof/>
              <w:lang w:bidi="ar-SA"/>
            </w:rPr>
          </w:pPr>
          <w:hyperlink w:anchor="_Toc125075166" w:history="1">
            <w:r w:rsidR="00887FC5" w:rsidRPr="00713082">
              <w:rPr>
                <w:rStyle w:val="Hyperlink"/>
                <w:noProof/>
              </w:rPr>
              <w:t>Working hours</w:t>
            </w:r>
            <w:r w:rsidR="00887FC5">
              <w:rPr>
                <w:noProof/>
                <w:webHidden/>
              </w:rPr>
              <w:tab/>
            </w:r>
            <w:r w:rsidR="00887FC5">
              <w:rPr>
                <w:noProof/>
                <w:webHidden/>
              </w:rPr>
              <w:fldChar w:fldCharType="begin"/>
            </w:r>
            <w:r w:rsidR="00887FC5">
              <w:rPr>
                <w:noProof/>
                <w:webHidden/>
              </w:rPr>
              <w:instrText xml:space="preserve"> PAGEREF _Toc125075166 \h </w:instrText>
            </w:r>
            <w:r w:rsidR="00887FC5">
              <w:rPr>
                <w:noProof/>
                <w:webHidden/>
              </w:rPr>
            </w:r>
            <w:r w:rsidR="00887FC5">
              <w:rPr>
                <w:noProof/>
                <w:webHidden/>
              </w:rPr>
              <w:fldChar w:fldCharType="separate"/>
            </w:r>
            <w:r w:rsidR="00887FC5">
              <w:rPr>
                <w:noProof/>
                <w:webHidden/>
              </w:rPr>
              <w:t>7</w:t>
            </w:r>
            <w:r w:rsidR="00887FC5">
              <w:rPr>
                <w:noProof/>
                <w:webHidden/>
              </w:rPr>
              <w:fldChar w:fldCharType="end"/>
            </w:r>
          </w:hyperlink>
        </w:p>
        <w:p w14:paraId="5F572BF7" w14:textId="22598992" w:rsidR="00887FC5" w:rsidRDefault="00C1165D">
          <w:pPr>
            <w:pStyle w:val="TOC2"/>
            <w:tabs>
              <w:tab w:val="right" w:leader="dot" w:pos="10030"/>
            </w:tabs>
            <w:rPr>
              <w:rFonts w:asciiTheme="minorHAnsi" w:eastAsiaTheme="minorEastAsia" w:hAnsiTheme="minorHAnsi" w:cstheme="minorBidi"/>
              <w:noProof/>
              <w:lang w:bidi="ar-SA"/>
            </w:rPr>
          </w:pPr>
          <w:hyperlink w:anchor="_Toc125075167" w:history="1">
            <w:r w:rsidR="00887FC5" w:rsidRPr="00713082">
              <w:rPr>
                <w:rStyle w:val="Hyperlink"/>
                <w:noProof/>
              </w:rPr>
              <w:t>Overtime</w:t>
            </w:r>
            <w:r w:rsidR="00887FC5">
              <w:rPr>
                <w:noProof/>
                <w:webHidden/>
              </w:rPr>
              <w:tab/>
            </w:r>
            <w:r w:rsidR="00887FC5">
              <w:rPr>
                <w:noProof/>
                <w:webHidden/>
              </w:rPr>
              <w:fldChar w:fldCharType="begin"/>
            </w:r>
            <w:r w:rsidR="00887FC5">
              <w:rPr>
                <w:noProof/>
                <w:webHidden/>
              </w:rPr>
              <w:instrText xml:space="preserve"> PAGEREF _Toc125075167 \h </w:instrText>
            </w:r>
            <w:r w:rsidR="00887FC5">
              <w:rPr>
                <w:noProof/>
                <w:webHidden/>
              </w:rPr>
            </w:r>
            <w:r w:rsidR="00887FC5">
              <w:rPr>
                <w:noProof/>
                <w:webHidden/>
              </w:rPr>
              <w:fldChar w:fldCharType="separate"/>
            </w:r>
            <w:r w:rsidR="00887FC5">
              <w:rPr>
                <w:noProof/>
                <w:webHidden/>
              </w:rPr>
              <w:t>7</w:t>
            </w:r>
            <w:r w:rsidR="00887FC5">
              <w:rPr>
                <w:noProof/>
                <w:webHidden/>
              </w:rPr>
              <w:fldChar w:fldCharType="end"/>
            </w:r>
          </w:hyperlink>
        </w:p>
        <w:p w14:paraId="2E3E7B86" w14:textId="65F10265" w:rsidR="00887FC5" w:rsidRDefault="00C1165D">
          <w:pPr>
            <w:pStyle w:val="TOC2"/>
            <w:tabs>
              <w:tab w:val="right" w:leader="dot" w:pos="10030"/>
            </w:tabs>
            <w:rPr>
              <w:rFonts w:asciiTheme="minorHAnsi" w:eastAsiaTheme="minorEastAsia" w:hAnsiTheme="minorHAnsi" w:cstheme="minorBidi"/>
              <w:noProof/>
              <w:lang w:bidi="ar-SA"/>
            </w:rPr>
          </w:pPr>
          <w:hyperlink w:anchor="_Toc125075168" w:history="1">
            <w:r w:rsidR="00887FC5" w:rsidRPr="00713082">
              <w:rPr>
                <w:rStyle w:val="Hyperlink"/>
                <w:noProof/>
              </w:rPr>
              <w:t>Rest Breaks</w:t>
            </w:r>
            <w:r w:rsidR="00887FC5">
              <w:rPr>
                <w:noProof/>
                <w:webHidden/>
              </w:rPr>
              <w:tab/>
            </w:r>
            <w:r w:rsidR="00887FC5">
              <w:rPr>
                <w:noProof/>
                <w:webHidden/>
              </w:rPr>
              <w:fldChar w:fldCharType="begin"/>
            </w:r>
            <w:r w:rsidR="00887FC5">
              <w:rPr>
                <w:noProof/>
                <w:webHidden/>
              </w:rPr>
              <w:instrText xml:space="preserve"> PAGEREF _Toc125075168 \h </w:instrText>
            </w:r>
            <w:r w:rsidR="00887FC5">
              <w:rPr>
                <w:noProof/>
                <w:webHidden/>
              </w:rPr>
            </w:r>
            <w:r w:rsidR="00887FC5">
              <w:rPr>
                <w:noProof/>
                <w:webHidden/>
              </w:rPr>
              <w:fldChar w:fldCharType="separate"/>
            </w:r>
            <w:r w:rsidR="00887FC5">
              <w:rPr>
                <w:noProof/>
                <w:webHidden/>
              </w:rPr>
              <w:t>7</w:t>
            </w:r>
            <w:r w:rsidR="00887FC5">
              <w:rPr>
                <w:noProof/>
                <w:webHidden/>
              </w:rPr>
              <w:fldChar w:fldCharType="end"/>
            </w:r>
          </w:hyperlink>
        </w:p>
        <w:p w14:paraId="2E158086" w14:textId="13D84087" w:rsidR="00887FC5" w:rsidRDefault="00C1165D">
          <w:pPr>
            <w:pStyle w:val="TOC2"/>
            <w:tabs>
              <w:tab w:val="right" w:leader="dot" w:pos="10030"/>
            </w:tabs>
            <w:rPr>
              <w:rFonts w:asciiTheme="minorHAnsi" w:eastAsiaTheme="minorEastAsia" w:hAnsiTheme="minorHAnsi" w:cstheme="minorBidi"/>
              <w:noProof/>
              <w:lang w:bidi="ar-SA"/>
            </w:rPr>
          </w:pPr>
          <w:hyperlink w:anchor="_Toc125075169" w:history="1">
            <w:r w:rsidR="00887FC5" w:rsidRPr="00713082">
              <w:rPr>
                <w:rStyle w:val="Hyperlink"/>
                <w:noProof/>
              </w:rPr>
              <w:t>Non-Discrimination</w:t>
            </w:r>
            <w:r w:rsidR="00887FC5">
              <w:rPr>
                <w:noProof/>
                <w:webHidden/>
              </w:rPr>
              <w:tab/>
            </w:r>
            <w:r w:rsidR="00887FC5">
              <w:rPr>
                <w:noProof/>
                <w:webHidden/>
              </w:rPr>
              <w:fldChar w:fldCharType="begin"/>
            </w:r>
            <w:r w:rsidR="00887FC5">
              <w:rPr>
                <w:noProof/>
                <w:webHidden/>
              </w:rPr>
              <w:instrText xml:space="preserve"> PAGEREF _Toc125075169 \h </w:instrText>
            </w:r>
            <w:r w:rsidR="00887FC5">
              <w:rPr>
                <w:noProof/>
                <w:webHidden/>
              </w:rPr>
            </w:r>
            <w:r w:rsidR="00887FC5">
              <w:rPr>
                <w:noProof/>
                <w:webHidden/>
              </w:rPr>
              <w:fldChar w:fldCharType="separate"/>
            </w:r>
            <w:r w:rsidR="00887FC5">
              <w:rPr>
                <w:noProof/>
                <w:webHidden/>
              </w:rPr>
              <w:t>7</w:t>
            </w:r>
            <w:r w:rsidR="00887FC5">
              <w:rPr>
                <w:noProof/>
                <w:webHidden/>
              </w:rPr>
              <w:fldChar w:fldCharType="end"/>
            </w:r>
          </w:hyperlink>
        </w:p>
        <w:p w14:paraId="09F05B0A" w14:textId="56D42636" w:rsidR="00887FC5" w:rsidRDefault="00C1165D">
          <w:pPr>
            <w:pStyle w:val="TOC2"/>
            <w:tabs>
              <w:tab w:val="right" w:leader="dot" w:pos="10030"/>
            </w:tabs>
            <w:rPr>
              <w:rFonts w:asciiTheme="minorHAnsi" w:eastAsiaTheme="minorEastAsia" w:hAnsiTheme="minorHAnsi" w:cstheme="minorBidi"/>
              <w:noProof/>
              <w:lang w:bidi="ar-SA"/>
            </w:rPr>
          </w:pPr>
          <w:hyperlink w:anchor="_Toc125075170" w:history="1">
            <w:r w:rsidR="00887FC5" w:rsidRPr="00713082">
              <w:rPr>
                <w:rStyle w:val="Hyperlink"/>
                <w:noProof/>
              </w:rPr>
              <w:t>Annual Leaves</w:t>
            </w:r>
            <w:r w:rsidR="00887FC5">
              <w:rPr>
                <w:noProof/>
                <w:webHidden/>
              </w:rPr>
              <w:tab/>
            </w:r>
            <w:r w:rsidR="00887FC5">
              <w:rPr>
                <w:noProof/>
                <w:webHidden/>
              </w:rPr>
              <w:fldChar w:fldCharType="begin"/>
            </w:r>
            <w:r w:rsidR="00887FC5">
              <w:rPr>
                <w:noProof/>
                <w:webHidden/>
              </w:rPr>
              <w:instrText xml:space="preserve"> PAGEREF _Toc125075170 \h </w:instrText>
            </w:r>
            <w:r w:rsidR="00887FC5">
              <w:rPr>
                <w:noProof/>
                <w:webHidden/>
              </w:rPr>
            </w:r>
            <w:r w:rsidR="00887FC5">
              <w:rPr>
                <w:noProof/>
                <w:webHidden/>
              </w:rPr>
              <w:fldChar w:fldCharType="separate"/>
            </w:r>
            <w:r w:rsidR="00887FC5">
              <w:rPr>
                <w:noProof/>
                <w:webHidden/>
              </w:rPr>
              <w:t>8</w:t>
            </w:r>
            <w:r w:rsidR="00887FC5">
              <w:rPr>
                <w:noProof/>
                <w:webHidden/>
              </w:rPr>
              <w:fldChar w:fldCharType="end"/>
            </w:r>
          </w:hyperlink>
        </w:p>
        <w:p w14:paraId="64E1579C" w14:textId="337344F0" w:rsidR="00887FC5" w:rsidRDefault="00C1165D">
          <w:pPr>
            <w:pStyle w:val="TOC2"/>
            <w:tabs>
              <w:tab w:val="right" w:leader="dot" w:pos="10030"/>
            </w:tabs>
            <w:rPr>
              <w:rFonts w:asciiTheme="minorHAnsi" w:eastAsiaTheme="minorEastAsia" w:hAnsiTheme="minorHAnsi" w:cstheme="minorBidi"/>
              <w:noProof/>
              <w:lang w:bidi="ar-SA"/>
            </w:rPr>
          </w:pPr>
          <w:hyperlink w:anchor="_Toc125075171" w:history="1">
            <w:r w:rsidR="00887FC5" w:rsidRPr="00713082">
              <w:rPr>
                <w:rStyle w:val="Hyperlink"/>
                <w:noProof/>
              </w:rPr>
              <w:t>Labor disputes</w:t>
            </w:r>
            <w:r w:rsidR="00887FC5">
              <w:rPr>
                <w:noProof/>
                <w:webHidden/>
              </w:rPr>
              <w:tab/>
            </w:r>
            <w:r w:rsidR="00887FC5">
              <w:rPr>
                <w:noProof/>
                <w:webHidden/>
              </w:rPr>
              <w:fldChar w:fldCharType="begin"/>
            </w:r>
            <w:r w:rsidR="00887FC5">
              <w:rPr>
                <w:noProof/>
                <w:webHidden/>
              </w:rPr>
              <w:instrText xml:space="preserve"> PAGEREF _Toc125075171 \h </w:instrText>
            </w:r>
            <w:r w:rsidR="00887FC5">
              <w:rPr>
                <w:noProof/>
                <w:webHidden/>
              </w:rPr>
            </w:r>
            <w:r w:rsidR="00887FC5">
              <w:rPr>
                <w:noProof/>
                <w:webHidden/>
              </w:rPr>
              <w:fldChar w:fldCharType="separate"/>
            </w:r>
            <w:r w:rsidR="00887FC5">
              <w:rPr>
                <w:noProof/>
                <w:webHidden/>
              </w:rPr>
              <w:t>8</w:t>
            </w:r>
            <w:r w:rsidR="00887FC5">
              <w:rPr>
                <w:noProof/>
                <w:webHidden/>
              </w:rPr>
              <w:fldChar w:fldCharType="end"/>
            </w:r>
          </w:hyperlink>
        </w:p>
        <w:p w14:paraId="33EAF8BA" w14:textId="724294B7" w:rsidR="00887FC5" w:rsidRDefault="00C1165D">
          <w:pPr>
            <w:pStyle w:val="TOC2"/>
            <w:tabs>
              <w:tab w:val="right" w:leader="dot" w:pos="10030"/>
            </w:tabs>
            <w:rPr>
              <w:rFonts w:asciiTheme="minorHAnsi" w:eastAsiaTheme="minorEastAsia" w:hAnsiTheme="minorHAnsi" w:cstheme="minorBidi"/>
              <w:noProof/>
              <w:lang w:bidi="ar-SA"/>
            </w:rPr>
          </w:pPr>
          <w:hyperlink w:anchor="_Toc125075172" w:history="1">
            <w:r w:rsidR="00887FC5" w:rsidRPr="00713082">
              <w:rPr>
                <w:rStyle w:val="Hyperlink"/>
                <w:noProof/>
              </w:rPr>
              <w:t>Minimum age of employment</w:t>
            </w:r>
            <w:r w:rsidR="00887FC5">
              <w:rPr>
                <w:noProof/>
                <w:webHidden/>
              </w:rPr>
              <w:tab/>
            </w:r>
            <w:r w:rsidR="00887FC5">
              <w:rPr>
                <w:noProof/>
                <w:webHidden/>
              </w:rPr>
              <w:fldChar w:fldCharType="begin"/>
            </w:r>
            <w:r w:rsidR="00887FC5">
              <w:rPr>
                <w:noProof/>
                <w:webHidden/>
              </w:rPr>
              <w:instrText xml:space="preserve"> PAGEREF _Toc125075172 \h </w:instrText>
            </w:r>
            <w:r w:rsidR="00887FC5">
              <w:rPr>
                <w:noProof/>
                <w:webHidden/>
              </w:rPr>
            </w:r>
            <w:r w:rsidR="00887FC5">
              <w:rPr>
                <w:noProof/>
                <w:webHidden/>
              </w:rPr>
              <w:fldChar w:fldCharType="separate"/>
            </w:r>
            <w:r w:rsidR="00887FC5">
              <w:rPr>
                <w:noProof/>
                <w:webHidden/>
              </w:rPr>
              <w:t>8</w:t>
            </w:r>
            <w:r w:rsidR="00887FC5">
              <w:rPr>
                <w:noProof/>
                <w:webHidden/>
              </w:rPr>
              <w:fldChar w:fldCharType="end"/>
            </w:r>
          </w:hyperlink>
        </w:p>
        <w:p w14:paraId="5854D77A" w14:textId="43377202" w:rsidR="00887FC5" w:rsidRDefault="00C1165D">
          <w:pPr>
            <w:pStyle w:val="TOC1"/>
            <w:tabs>
              <w:tab w:val="right" w:leader="dot" w:pos="10030"/>
            </w:tabs>
            <w:rPr>
              <w:rFonts w:asciiTheme="minorHAnsi" w:eastAsiaTheme="minorEastAsia" w:hAnsiTheme="minorHAnsi" w:cstheme="minorBidi"/>
              <w:noProof/>
              <w:lang w:bidi="ar-SA"/>
            </w:rPr>
          </w:pPr>
          <w:hyperlink w:anchor="_Toc125075173" w:history="1">
            <w:r w:rsidR="00887FC5" w:rsidRPr="00713082">
              <w:rPr>
                <w:rStyle w:val="Hyperlink"/>
                <w:noProof/>
              </w:rPr>
              <w:t>4.</w:t>
            </w:r>
            <w:r w:rsidR="00887FC5">
              <w:rPr>
                <w:rFonts w:asciiTheme="minorHAnsi" w:eastAsiaTheme="minorEastAsia" w:hAnsiTheme="minorHAnsi" w:cstheme="minorBidi"/>
                <w:noProof/>
                <w:lang w:bidi="ar-SA"/>
              </w:rPr>
              <w:tab/>
            </w:r>
            <w:r w:rsidR="00887FC5" w:rsidRPr="00713082">
              <w:rPr>
                <w:rStyle w:val="Hyperlink"/>
                <w:noProof/>
              </w:rPr>
              <w:t>BRIEF OVERVIEW OF LABOR LEGISLATION: OCCUPATIONAL HEALTH AND SAFETY</w:t>
            </w:r>
            <w:r w:rsidR="00887FC5">
              <w:rPr>
                <w:noProof/>
                <w:webHidden/>
              </w:rPr>
              <w:tab/>
            </w:r>
            <w:r w:rsidR="00887FC5">
              <w:rPr>
                <w:noProof/>
                <w:webHidden/>
              </w:rPr>
              <w:fldChar w:fldCharType="begin"/>
            </w:r>
            <w:r w:rsidR="00887FC5">
              <w:rPr>
                <w:noProof/>
                <w:webHidden/>
              </w:rPr>
              <w:instrText xml:space="preserve"> PAGEREF _Toc125075173 \h </w:instrText>
            </w:r>
            <w:r w:rsidR="00887FC5">
              <w:rPr>
                <w:noProof/>
                <w:webHidden/>
              </w:rPr>
            </w:r>
            <w:r w:rsidR="00887FC5">
              <w:rPr>
                <w:noProof/>
                <w:webHidden/>
              </w:rPr>
              <w:fldChar w:fldCharType="separate"/>
            </w:r>
            <w:r w:rsidR="00887FC5">
              <w:rPr>
                <w:noProof/>
                <w:webHidden/>
              </w:rPr>
              <w:t>10</w:t>
            </w:r>
            <w:r w:rsidR="00887FC5">
              <w:rPr>
                <w:noProof/>
                <w:webHidden/>
              </w:rPr>
              <w:fldChar w:fldCharType="end"/>
            </w:r>
          </w:hyperlink>
        </w:p>
        <w:p w14:paraId="49DB5057" w14:textId="28C3BF61" w:rsidR="00887FC5" w:rsidRDefault="00C1165D">
          <w:pPr>
            <w:pStyle w:val="TOC2"/>
            <w:tabs>
              <w:tab w:val="right" w:leader="dot" w:pos="10030"/>
            </w:tabs>
            <w:rPr>
              <w:rFonts w:asciiTheme="minorHAnsi" w:eastAsiaTheme="minorEastAsia" w:hAnsiTheme="minorHAnsi" w:cstheme="minorBidi"/>
              <w:noProof/>
              <w:lang w:bidi="ar-SA"/>
            </w:rPr>
          </w:pPr>
          <w:hyperlink w:anchor="_Toc125075174" w:history="1">
            <w:r w:rsidR="00887FC5" w:rsidRPr="00713082">
              <w:rPr>
                <w:rStyle w:val="Hyperlink"/>
                <w:noProof/>
              </w:rPr>
              <w:t>Responsibilities of the Employer</w:t>
            </w:r>
            <w:r w:rsidR="00887FC5">
              <w:rPr>
                <w:noProof/>
                <w:webHidden/>
              </w:rPr>
              <w:tab/>
            </w:r>
            <w:r w:rsidR="00887FC5">
              <w:rPr>
                <w:noProof/>
                <w:webHidden/>
              </w:rPr>
              <w:fldChar w:fldCharType="begin"/>
            </w:r>
            <w:r w:rsidR="00887FC5">
              <w:rPr>
                <w:noProof/>
                <w:webHidden/>
              </w:rPr>
              <w:instrText xml:space="preserve"> PAGEREF _Toc125075174 \h </w:instrText>
            </w:r>
            <w:r w:rsidR="00887FC5">
              <w:rPr>
                <w:noProof/>
                <w:webHidden/>
              </w:rPr>
            </w:r>
            <w:r w:rsidR="00887FC5">
              <w:rPr>
                <w:noProof/>
                <w:webHidden/>
              </w:rPr>
              <w:fldChar w:fldCharType="separate"/>
            </w:r>
            <w:r w:rsidR="00887FC5">
              <w:rPr>
                <w:noProof/>
                <w:webHidden/>
              </w:rPr>
              <w:t>10</w:t>
            </w:r>
            <w:r w:rsidR="00887FC5">
              <w:rPr>
                <w:noProof/>
                <w:webHidden/>
              </w:rPr>
              <w:fldChar w:fldCharType="end"/>
            </w:r>
          </w:hyperlink>
        </w:p>
        <w:p w14:paraId="7DA5FE75" w14:textId="0AFB83DB" w:rsidR="00887FC5" w:rsidRDefault="00C1165D">
          <w:pPr>
            <w:pStyle w:val="TOC1"/>
            <w:tabs>
              <w:tab w:val="right" w:leader="dot" w:pos="10030"/>
            </w:tabs>
            <w:rPr>
              <w:rFonts w:asciiTheme="minorHAnsi" w:eastAsiaTheme="minorEastAsia" w:hAnsiTheme="minorHAnsi" w:cstheme="minorBidi"/>
              <w:noProof/>
              <w:lang w:bidi="ar-SA"/>
            </w:rPr>
          </w:pPr>
          <w:hyperlink w:anchor="_Toc125075175" w:history="1">
            <w:r w:rsidR="00887FC5" w:rsidRPr="00713082">
              <w:rPr>
                <w:rStyle w:val="Hyperlink"/>
                <w:noProof/>
              </w:rPr>
              <w:t>5.</w:t>
            </w:r>
            <w:r w:rsidR="00887FC5">
              <w:rPr>
                <w:rFonts w:asciiTheme="minorHAnsi" w:eastAsiaTheme="minorEastAsia" w:hAnsiTheme="minorHAnsi" w:cstheme="minorBidi"/>
                <w:noProof/>
                <w:lang w:bidi="ar-SA"/>
              </w:rPr>
              <w:tab/>
            </w:r>
            <w:r w:rsidR="00887FC5" w:rsidRPr="00713082">
              <w:rPr>
                <w:rStyle w:val="Hyperlink"/>
                <w:noProof/>
              </w:rPr>
              <w:t>RESPONSIBLE STAFF</w:t>
            </w:r>
            <w:r w:rsidR="00887FC5">
              <w:rPr>
                <w:noProof/>
                <w:webHidden/>
              </w:rPr>
              <w:tab/>
            </w:r>
            <w:r w:rsidR="00887FC5">
              <w:rPr>
                <w:noProof/>
                <w:webHidden/>
              </w:rPr>
              <w:fldChar w:fldCharType="begin"/>
            </w:r>
            <w:r w:rsidR="00887FC5">
              <w:rPr>
                <w:noProof/>
                <w:webHidden/>
              </w:rPr>
              <w:instrText xml:space="preserve"> PAGEREF _Toc125075175 \h </w:instrText>
            </w:r>
            <w:r w:rsidR="00887FC5">
              <w:rPr>
                <w:noProof/>
                <w:webHidden/>
              </w:rPr>
            </w:r>
            <w:r w:rsidR="00887FC5">
              <w:rPr>
                <w:noProof/>
                <w:webHidden/>
              </w:rPr>
              <w:fldChar w:fldCharType="separate"/>
            </w:r>
            <w:r w:rsidR="00887FC5">
              <w:rPr>
                <w:noProof/>
                <w:webHidden/>
              </w:rPr>
              <w:t>14</w:t>
            </w:r>
            <w:r w:rsidR="00887FC5">
              <w:rPr>
                <w:noProof/>
                <w:webHidden/>
              </w:rPr>
              <w:fldChar w:fldCharType="end"/>
            </w:r>
          </w:hyperlink>
        </w:p>
        <w:p w14:paraId="641FBB13" w14:textId="48EDD249" w:rsidR="00887FC5" w:rsidRDefault="00C1165D">
          <w:pPr>
            <w:pStyle w:val="TOC1"/>
            <w:tabs>
              <w:tab w:val="right" w:leader="dot" w:pos="10030"/>
            </w:tabs>
            <w:rPr>
              <w:rFonts w:asciiTheme="minorHAnsi" w:eastAsiaTheme="minorEastAsia" w:hAnsiTheme="minorHAnsi" w:cstheme="minorBidi"/>
              <w:noProof/>
              <w:lang w:bidi="ar-SA"/>
            </w:rPr>
          </w:pPr>
          <w:hyperlink w:anchor="_Toc125075176" w:history="1">
            <w:r w:rsidR="00887FC5" w:rsidRPr="00713082">
              <w:rPr>
                <w:rStyle w:val="Hyperlink"/>
                <w:noProof/>
              </w:rPr>
              <w:t>6.</w:t>
            </w:r>
            <w:r w:rsidR="00887FC5">
              <w:rPr>
                <w:rFonts w:asciiTheme="minorHAnsi" w:eastAsiaTheme="minorEastAsia" w:hAnsiTheme="minorHAnsi" w:cstheme="minorBidi"/>
                <w:noProof/>
                <w:lang w:bidi="ar-SA"/>
              </w:rPr>
              <w:tab/>
            </w:r>
            <w:r w:rsidR="00887FC5" w:rsidRPr="00713082">
              <w:rPr>
                <w:rStyle w:val="Hyperlink"/>
                <w:noProof/>
              </w:rPr>
              <w:t>POLICIES AND PROCEDURES</w:t>
            </w:r>
            <w:r w:rsidR="00887FC5">
              <w:rPr>
                <w:noProof/>
                <w:webHidden/>
              </w:rPr>
              <w:tab/>
            </w:r>
            <w:r w:rsidR="00887FC5">
              <w:rPr>
                <w:noProof/>
                <w:webHidden/>
              </w:rPr>
              <w:fldChar w:fldCharType="begin"/>
            </w:r>
            <w:r w:rsidR="00887FC5">
              <w:rPr>
                <w:noProof/>
                <w:webHidden/>
              </w:rPr>
              <w:instrText xml:space="preserve"> PAGEREF _Toc125075176 \h </w:instrText>
            </w:r>
            <w:r w:rsidR="00887FC5">
              <w:rPr>
                <w:noProof/>
                <w:webHidden/>
              </w:rPr>
            </w:r>
            <w:r w:rsidR="00887FC5">
              <w:rPr>
                <w:noProof/>
                <w:webHidden/>
              </w:rPr>
              <w:fldChar w:fldCharType="separate"/>
            </w:r>
            <w:r w:rsidR="00887FC5">
              <w:rPr>
                <w:noProof/>
                <w:webHidden/>
              </w:rPr>
              <w:t>15</w:t>
            </w:r>
            <w:r w:rsidR="00887FC5">
              <w:rPr>
                <w:noProof/>
                <w:webHidden/>
              </w:rPr>
              <w:fldChar w:fldCharType="end"/>
            </w:r>
          </w:hyperlink>
        </w:p>
        <w:p w14:paraId="3058A963" w14:textId="0036D6D2" w:rsidR="00887FC5" w:rsidRDefault="00C1165D">
          <w:pPr>
            <w:pStyle w:val="TOC2"/>
            <w:tabs>
              <w:tab w:val="right" w:leader="dot" w:pos="10030"/>
            </w:tabs>
            <w:rPr>
              <w:rFonts w:asciiTheme="minorHAnsi" w:eastAsiaTheme="minorEastAsia" w:hAnsiTheme="minorHAnsi" w:cstheme="minorBidi"/>
              <w:noProof/>
              <w:lang w:bidi="ar-SA"/>
            </w:rPr>
          </w:pPr>
          <w:hyperlink w:anchor="_Toc125075177" w:history="1">
            <w:r w:rsidR="00887FC5" w:rsidRPr="00713082">
              <w:rPr>
                <w:rStyle w:val="Hyperlink"/>
                <w:noProof/>
              </w:rPr>
              <w:t>Risk Assessment Procedure</w:t>
            </w:r>
            <w:r w:rsidR="00887FC5">
              <w:rPr>
                <w:noProof/>
                <w:webHidden/>
              </w:rPr>
              <w:tab/>
            </w:r>
            <w:r w:rsidR="00887FC5">
              <w:rPr>
                <w:noProof/>
                <w:webHidden/>
              </w:rPr>
              <w:fldChar w:fldCharType="begin"/>
            </w:r>
            <w:r w:rsidR="00887FC5">
              <w:rPr>
                <w:noProof/>
                <w:webHidden/>
              </w:rPr>
              <w:instrText xml:space="preserve"> PAGEREF _Toc125075177 \h </w:instrText>
            </w:r>
            <w:r w:rsidR="00887FC5">
              <w:rPr>
                <w:noProof/>
                <w:webHidden/>
              </w:rPr>
            </w:r>
            <w:r w:rsidR="00887FC5">
              <w:rPr>
                <w:noProof/>
                <w:webHidden/>
              </w:rPr>
              <w:fldChar w:fldCharType="separate"/>
            </w:r>
            <w:r w:rsidR="00887FC5">
              <w:rPr>
                <w:noProof/>
                <w:webHidden/>
              </w:rPr>
              <w:t>17</w:t>
            </w:r>
            <w:r w:rsidR="00887FC5">
              <w:rPr>
                <w:noProof/>
                <w:webHidden/>
              </w:rPr>
              <w:fldChar w:fldCharType="end"/>
            </w:r>
          </w:hyperlink>
        </w:p>
        <w:p w14:paraId="5466FA81" w14:textId="5A4A8E60" w:rsidR="00887FC5" w:rsidRDefault="00C1165D">
          <w:pPr>
            <w:pStyle w:val="TOC1"/>
            <w:tabs>
              <w:tab w:val="right" w:leader="dot" w:pos="10030"/>
            </w:tabs>
            <w:rPr>
              <w:rFonts w:asciiTheme="minorHAnsi" w:eastAsiaTheme="minorEastAsia" w:hAnsiTheme="minorHAnsi" w:cstheme="minorBidi"/>
              <w:noProof/>
              <w:lang w:bidi="ar-SA"/>
            </w:rPr>
          </w:pPr>
          <w:hyperlink w:anchor="_Toc125075178" w:history="1">
            <w:r w:rsidR="00887FC5" w:rsidRPr="00713082">
              <w:rPr>
                <w:rStyle w:val="Hyperlink"/>
                <w:noProof/>
              </w:rPr>
              <w:t>7.</w:t>
            </w:r>
            <w:r w:rsidR="00887FC5">
              <w:rPr>
                <w:rFonts w:asciiTheme="minorHAnsi" w:eastAsiaTheme="minorEastAsia" w:hAnsiTheme="minorHAnsi" w:cstheme="minorBidi"/>
                <w:noProof/>
                <w:lang w:bidi="ar-SA"/>
              </w:rPr>
              <w:tab/>
            </w:r>
            <w:r w:rsidR="00887FC5" w:rsidRPr="00713082">
              <w:rPr>
                <w:rStyle w:val="Hyperlink"/>
                <w:noProof/>
              </w:rPr>
              <w:t>AGE OF EMPLOYMENT</w:t>
            </w:r>
            <w:r w:rsidR="00887FC5">
              <w:rPr>
                <w:noProof/>
                <w:webHidden/>
              </w:rPr>
              <w:tab/>
            </w:r>
            <w:r w:rsidR="00887FC5">
              <w:rPr>
                <w:noProof/>
                <w:webHidden/>
              </w:rPr>
              <w:fldChar w:fldCharType="begin"/>
            </w:r>
            <w:r w:rsidR="00887FC5">
              <w:rPr>
                <w:noProof/>
                <w:webHidden/>
              </w:rPr>
              <w:instrText xml:space="preserve"> PAGEREF _Toc125075178 \h </w:instrText>
            </w:r>
            <w:r w:rsidR="00887FC5">
              <w:rPr>
                <w:noProof/>
                <w:webHidden/>
              </w:rPr>
            </w:r>
            <w:r w:rsidR="00887FC5">
              <w:rPr>
                <w:noProof/>
                <w:webHidden/>
              </w:rPr>
              <w:fldChar w:fldCharType="separate"/>
            </w:r>
            <w:r w:rsidR="00887FC5">
              <w:rPr>
                <w:noProof/>
                <w:webHidden/>
              </w:rPr>
              <w:t>18</w:t>
            </w:r>
            <w:r w:rsidR="00887FC5">
              <w:rPr>
                <w:noProof/>
                <w:webHidden/>
              </w:rPr>
              <w:fldChar w:fldCharType="end"/>
            </w:r>
          </w:hyperlink>
        </w:p>
        <w:p w14:paraId="0DA501E8" w14:textId="6117FF5B" w:rsidR="00887FC5" w:rsidRDefault="00C1165D">
          <w:pPr>
            <w:pStyle w:val="TOC1"/>
            <w:tabs>
              <w:tab w:val="right" w:leader="dot" w:pos="10030"/>
            </w:tabs>
            <w:rPr>
              <w:rFonts w:asciiTheme="minorHAnsi" w:eastAsiaTheme="minorEastAsia" w:hAnsiTheme="minorHAnsi" w:cstheme="minorBidi"/>
              <w:noProof/>
              <w:lang w:bidi="ar-SA"/>
            </w:rPr>
          </w:pPr>
          <w:hyperlink w:anchor="_Toc125075179" w:history="1">
            <w:r w:rsidR="00887FC5" w:rsidRPr="00713082">
              <w:rPr>
                <w:rStyle w:val="Hyperlink"/>
                <w:noProof/>
              </w:rPr>
              <w:t>8.</w:t>
            </w:r>
            <w:r w:rsidR="00887FC5">
              <w:rPr>
                <w:rFonts w:asciiTheme="minorHAnsi" w:eastAsiaTheme="minorEastAsia" w:hAnsiTheme="minorHAnsi" w:cstheme="minorBidi"/>
                <w:noProof/>
                <w:lang w:bidi="ar-SA"/>
              </w:rPr>
              <w:tab/>
            </w:r>
            <w:r w:rsidR="00887FC5" w:rsidRPr="00713082">
              <w:rPr>
                <w:rStyle w:val="Hyperlink"/>
                <w:noProof/>
              </w:rPr>
              <w:t>TERMS AND CONDITIONS</w:t>
            </w:r>
            <w:r w:rsidR="00887FC5">
              <w:rPr>
                <w:noProof/>
                <w:webHidden/>
              </w:rPr>
              <w:tab/>
            </w:r>
            <w:r w:rsidR="00887FC5">
              <w:rPr>
                <w:noProof/>
                <w:webHidden/>
              </w:rPr>
              <w:fldChar w:fldCharType="begin"/>
            </w:r>
            <w:r w:rsidR="00887FC5">
              <w:rPr>
                <w:noProof/>
                <w:webHidden/>
              </w:rPr>
              <w:instrText xml:space="preserve"> PAGEREF _Toc125075179 \h </w:instrText>
            </w:r>
            <w:r w:rsidR="00887FC5">
              <w:rPr>
                <w:noProof/>
                <w:webHidden/>
              </w:rPr>
            </w:r>
            <w:r w:rsidR="00887FC5">
              <w:rPr>
                <w:noProof/>
                <w:webHidden/>
              </w:rPr>
              <w:fldChar w:fldCharType="separate"/>
            </w:r>
            <w:r w:rsidR="00887FC5">
              <w:rPr>
                <w:noProof/>
                <w:webHidden/>
              </w:rPr>
              <w:t>19</w:t>
            </w:r>
            <w:r w:rsidR="00887FC5">
              <w:rPr>
                <w:noProof/>
                <w:webHidden/>
              </w:rPr>
              <w:fldChar w:fldCharType="end"/>
            </w:r>
          </w:hyperlink>
        </w:p>
        <w:p w14:paraId="0E46C8FF" w14:textId="1A445EB5" w:rsidR="00887FC5" w:rsidRDefault="00C1165D">
          <w:pPr>
            <w:pStyle w:val="TOC1"/>
            <w:tabs>
              <w:tab w:val="right" w:leader="dot" w:pos="10030"/>
            </w:tabs>
            <w:rPr>
              <w:rFonts w:asciiTheme="minorHAnsi" w:eastAsiaTheme="minorEastAsia" w:hAnsiTheme="minorHAnsi" w:cstheme="minorBidi"/>
              <w:noProof/>
              <w:lang w:bidi="ar-SA"/>
            </w:rPr>
          </w:pPr>
          <w:hyperlink w:anchor="_Toc125075180" w:history="1">
            <w:r w:rsidR="00887FC5" w:rsidRPr="00713082">
              <w:rPr>
                <w:rStyle w:val="Hyperlink"/>
                <w:noProof/>
              </w:rPr>
              <w:t>9.</w:t>
            </w:r>
            <w:r w:rsidR="00887FC5">
              <w:rPr>
                <w:rFonts w:asciiTheme="minorHAnsi" w:eastAsiaTheme="minorEastAsia" w:hAnsiTheme="minorHAnsi" w:cstheme="minorBidi"/>
                <w:noProof/>
                <w:lang w:bidi="ar-SA"/>
              </w:rPr>
              <w:tab/>
            </w:r>
            <w:r w:rsidR="00887FC5" w:rsidRPr="00713082">
              <w:rPr>
                <w:rStyle w:val="Hyperlink"/>
                <w:noProof/>
              </w:rPr>
              <w:t>GRIEVANCE MECHANISM</w:t>
            </w:r>
            <w:r w:rsidR="00887FC5">
              <w:rPr>
                <w:noProof/>
                <w:webHidden/>
              </w:rPr>
              <w:tab/>
            </w:r>
            <w:r w:rsidR="00887FC5">
              <w:rPr>
                <w:noProof/>
                <w:webHidden/>
              </w:rPr>
              <w:fldChar w:fldCharType="begin"/>
            </w:r>
            <w:r w:rsidR="00887FC5">
              <w:rPr>
                <w:noProof/>
                <w:webHidden/>
              </w:rPr>
              <w:instrText xml:space="preserve"> PAGEREF _Toc125075180 \h </w:instrText>
            </w:r>
            <w:r w:rsidR="00887FC5">
              <w:rPr>
                <w:noProof/>
                <w:webHidden/>
              </w:rPr>
            </w:r>
            <w:r w:rsidR="00887FC5">
              <w:rPr>
                <w:noProof/>
                <w:webHidden/>
              </w:rPr>
              <w:fldChar w:fldCharType="separate"/>
            </w:r>
            <w:r w:rsidR="00887FC5">
              <w:rPr>
                <w:noProof/>
                <w:webHidden/>
              </w:rPr>
              <w:t>19</w:t>
            </w:r>
            <w:r w:rsidR="00887FC5">
              <w:rPr>
                <w:noProof/>
                <w:webHidden/>
              </w:rPr>
              <w:fldChar w:fldCharType="end"/>
            </w:r>
          </w:hyperlink>
        </w:p>
        <w:p w14:paraId="4C999C74" w14:textId="1DFB9236" w:rsidR="00887FC5" w:rsidRDefault="00C1165D">
          <w:pPr>
            <w:pStyle w:val="TOC1"/>
            <w:tabs>
              <w:tab w:val="right" w:leader="dot" w:pos="10030"/>
            </w:tabs>
            <w:rPr>
              <w:rFonts w:asciiTheme="minorHAnsi" w:eastAsiaTheme="minorEastAsia" w:hAnsiTheme="minorHAnsi" w:cstheme="minorBidi"/>
              <w:noProof/>
              <w:lang w:bidi="ar-SA"/>
            </w:rPr>
          </w:pPr>
          <w:hyperlink w:anchor="_Toc125075181" w:history="1">
            <w:r w:rsidR="00887FC5" w:rsidRPr="00713082">
              <w:rPr>
                <w:rStyle w:val="Hyperlink"/>
                <w:noProof/>
              </w:rPr>
              <w:t>10.</w:t>
            </w:r>
            <w:r w:rsidR="00887FC5">
              <w:rPr>
                <w:rFonts w:asciiTheme="minorHAnsi" w:eastAsiaTheme="minorEastAsia" w:hAnsiTheme="minorHAnsi" w:cstheme="minorBidi"/>
                <w:noProof/>
                <w:lang w:bidi="ar-SA"/>
              </w:rPr>
              <w:tab/>
            </w:r>
            <w:r w:rsidR="00887FC5" w:rsidRPr="00713082">
              <w:rPr>
                <w:rStyle w:val="Hyperlink"/>
                <w:noProof/>
              </w:rPr>
              <w:t>CONTRACTOR MANAGEMENT</w:t>
            </w:r>
            <w:r w:rsidR="00887FC5">
              <w:rPr>
                <w:noProof/>
                <w:webHidden/>
              </w:rPr>
              <w:tab/>
            </w:r>
            <w:r w:rsidR="00887FC5">
              <w:rPr>
                <w:noProof/>
                <w:webHidden/>
              </w:rPr>
              <w:fldChar w:fldCharType="begin"/>
            </w:r>
            <w:r w:rsidR="00887FC5">
              <w:rPr>
                <w:noProof/>
                <w:webHidden/>
              </w:rPr>
              <w:instrText xml:space="preserve"> PAGEREF _Toc125075181 \h </w:instrText>
            </w:r>
            <w:r w:rsidR="00887FC5">
              <w:rPr>
                <w:noProof/>
                <w:webHidden/>
              </w:rPr>
            </w:r>
            <w:r w:rsidR="00887FC5">
              <w:rPr>
                <w:noProof/>
                <w:webHidden/>
              </w:rPr>
              <w:fldChar w:fldCharType="separate"/>
            </w:r>
            <w:r w:rsidR="00887FC5">
              <w:rPr>
                <w:noProof/>
                <w:webHidden/>
              </w:rPr>
              <w:t>21</w:t>
            </w:r>
            <w:r w:rsidR="00887FC5">
              <w:rPr>
                <w:noProof/>
                <w:webHidden/>
              </w:rPr>
              <w:fldChar w:fldCharType="end"/>
            </w:r>
          </w:hyperlink>
        </w:p>
        <w:p w14:paraId="23FF410B" w14:textId="3C13E25C" w:rsidR="00A26228" w:rsidRDefault="00A26228">
          <w:r>
            <w:rPr>
              <w:b/>
              <w:bCs/>
              <w:noProof/>
            </w:rPr>
            <w:fldChar w:fldCharType="end"/>
          </w:r>
        </w:p>
      </w:sdtContent>
    </w:sdt>
    <w:p w14:paraId="16FE042E" w14:textId="77777777" w:rsidR="00264485" w:rsidRDefault="00264485"/>
    <w:p w14:paraId="30BA1C92" w14:textId="77777777" w:rsidR="00887FC5" w:rsidRDefault="00887FC5">
      <w:pPr>
        <w:sectPr w:rsidR="00887FC5" w:rsidSect="00B020FB">
          <w:footerReference w:type="default" r:id="rId14"/>
          <w:pgSz w:w="12240" w:h="15840"/>
          <w:pgMar w:top="1500" w:right="900" w:bottom="1180" w:left="1300" w:header="0" w:footer="983" w:gutter="0"/>
          <w:pgNumType w:start="2"/>
          <w:cols w:space="720"/>
        </w:sectPr>
      </w:pPr>
    </w:p>
    <w:p w14:paraId="6C6A9B32" w14:textId="68D4AD7E" w:rsidR="00887FC5" w:rsidRDefault="00887FC5" w:rsidP="00887FC5">
      <w:pPr>
        <w:pStyle w:val="Heading1"/>
        <w:ind w:hanging="861"/>
        <w:rPr>
          <w:color w:val="0070C0"/>
        </w:rPr>
      </w:pPr>
      <w:bookmarkStart w:id="2" w:name="_Toc119461452"/>
      <w:bookmarkStart w:id="3" w:name="_Toc125075158"/>
      <w:r w:rsidRPr="00887FC5">
        <w:rPr>
          <w:color w:val="0070C0"/>
        </w:rPr>
        <w:lastRenderedPageBreak/>
        <w:t>ABBRE</w:t>
      </w:r>
      <w:r w:rsidRPr="00887FC5">
        <w:rPr>
          <w:color w:val="0070C0"/>
          <w:spacing w:val="-4"/>
        </w:rPr>
        <w:t>V</w:t>
      </w:r>
      <w:r w:rsidRPr="00887FC5">
        <w:rPr>
          <w:color w:val="0070C0"/>
        </w:rPr>
        <w:t>I</w:t>
      </w:r>
      <w:r w:rsidRPr="00887FC5">
        <w:rPr>
          <w:color w:val="0070C0"/>
          <w:spacing w:val="1"/>
        </w:rPr>
        <w:t>A</w:t>
      </w:r>
      <w:r w:rsidRPr="00887FC5">
        <w:rPr>
          <w:color w:val="0070C0"/>
        </w:rPr>
        <w:t>TIO</w:t>
      </w:r>
      <w:r w:rsidRPr="00887FC5">
        <w:rPr>
          <w:color w:val="0070C0"/>
          <w:spacing w:val="-1"/>
        </w:rPr>
        <w:t>N</w:t>
      </w:r>
      <w:r w:rsidRPr="00887FC5">
        <w:rPr>
          <w:color w:val="0070C0"/>
        </w:rPr>
        <w:t>S</w:t>
      </w:r>
      <w:bookmarkEnd w:id="2"/>
      <w:bookmarkEnd w:id="3"/>
    </w:p>
    <w:p w14:paraId="4210ABD7" w14:textId="77777777" w:rsidR="00887FC5" w:rsidRPr="00887FC5" w:rsidRDefault="00887FC5" w:rsidP="00887FC5">
      <w:pPr>
        <w:pStyle w:val="Heading1"/>
        <w:ind w:hanging="861"/>
        <w:rPr>
          <w:color w:val="0070C0"/>
        </w:rPr>
      </w:pPr>
    </w:p>
    <w:p w14:paraId="50D0C3C6" w14:textId="77777777" w:rsidR="00887FC5" w:rsidRDefault="00887FC5" w:rsidP="00887FC5"/>
    <w:p w14:paraId="73F37172"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ESF</w:t>
      </w:r>
      <w:r w:rsidRPr="00281FBA">
        <w:rPr>
          <w:rFonts w:asciiTheme="minorHAnsi" w:hAnsiTheme="minorHAnsi" w:cstheme="minorHAnsi"/>
          <w:bCs/>
          <w:lang w:val="en-GB"/>
        </w:rPr>
        <w:tab/>
      </w:r>
      <w:r w:rsidRPr="00281FBA">
        <w:rPr>
          <w:rFonts w:asciiTheme="minorHAnsi" w:hAnsiTheme="minorHAnsi" w:cstheme="minorHAnsi"/>
          <w:bCs/>
          <w:lang w:val="en-GB"/>
        </w:rPr>
        <w:tab/>
        <w:t xml:space="preserve">World Bank’s Environmental and Social Framework </w:t>
      </w:r>
    </w:p>
    <w:p w14:paraId="5D541F8B" w14:textId="22DB8848" w:rsidR="00887FC5" w:rsidRPr="00281FBA" w:rsidRDefault="00887FC5" w:rsidP="00887FC5">
      <w:pPr>
        <w:pStyle w:val="BodyText"/>
        <w:spacing w:line="360" w:lineRule="auto"/>
        <w:ind w:left="1440" w:right="1040" w:hanging="1440"/>
        <w:rPr>
          <w:rFonts w:asciiTheme="minorHAnsi" w:hAnsiTheme="minorHAnsi" w:cstheme="minorHAnsi"/>
          <w:bCs/>
          <w:lang w:val="en-GB"/>
        </w:rPr>
      </w:pPr>
      <w:r w:rsidRPr="00281FBA">
        <w:rPr>
          <w:rFonts w:asciiTheme="minorHAnsi" w:hAnsiTheme="minorHAnsi" w:cstheme="minorHAnsi"/>
          <w:bCs/>
          <w:lang w:val="en-GB"/>
        </w:rPr>
        <w:t>ESS2</w:t>
      </w:r>
      <w:r w:rsidRPr="00281FBA">
        <w:rPr>
          <w:rFonts w:asciiTheme="minorHAnsi" w:hAnsiTheme="minorHAnsi" w:cstheme="minorHAnsi"/>
          <w:bCs/>
          <w:lang w:val="en-GB"/>
        </w:rPr>
        <w:tab/>
        <w:t xml:space="preserve">World Bank’s Environmental and Social Standard (ESS) 2 on Labor and Working Conditions </w:t>
      </w:r>
    </w:p>
    <w:p w14:paraId="7F4AFE85"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ESIA</w:t>
      </w:r>
      <w:r w:rsidRPr="00281FBA">
        <w:rPr>
          <w:rFonts w:asciiTheme="minorHAnsi" w:hAnsiTheme="minorHAnsi" w:cstheme="minorHAnsi"/>
          <w:bCs/>
          <w:lang w:val="en-GB"/>
        </w:rPr>
        <w:tab/>
      </w:r>
      <w:r w:rsidRPr="00281FBA">
        <w:rPr>
          <w:rFonts w:asciiTheme="minorHAnsi" w:hAnsiTheme="minorHAnsi" w:cstheme="minorHAnsi"/>
          <w:bCs/>
          <w:lang w:val="en-GB"/>
        </w:rPr>
        <w:tab/>
        <w:t>Environmental and Social Impact Assessment</w:t>
      </w:r>
    </w:p>
    <w:p w14:paraId="7B132B26"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ESMP</w:t>
      </w:r>
      <w:r w:rsidRPr="00281FBA">
        <w:rPr>
          <w:rFonts w:asciiTheme="minorHAnsi" w:hAnsiTheme="minorHAnsi" w:cstheme="minorHAnsi"/>
          <w:bCs/>
          <w:lang w:val="en-GB"/>
        </w:rPr>
        <w:tab/>
      </w:r>
      <w:r w:rsidRPr="00281FBA">
        <w:rPr>
          <w:rFonts w:asciiTheme="minorHAnsi" w:hAnsiTheme="minorHAnsi" w:cstheme="minorHAnsi"/>
          <w:bCs/>
          <w:lang w:val="en-GB"/>
        </w:rPr>
        <w:tab/>
        <w:t xml:space="preserve">Environmental and Social Management Plan </w:t>
      </w:r>
    </w:p>
    <w:p w14:paraId="296B544E"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GFP</w:t>
      </w:r>
      <w:r w:rsidRPr="00281FBA">
        <w:rPr>
          <w:rFonts w:asciiTheme="minorHAnsi" w:hAnsiTheme="minorHAnsi" w:cstheme="minorHAnsi"/>
          <w:bCs/>
          <w:lang w:val="en-GB"/>
        </w:rPr>
        <w:tab/>
      </w:r>
      <w:r w:rsidRPr="00281FBA">
        <w:rPr>
          <w:rFonts w:asciiTheme="minorHAnsi" w:hAnsiTheme="minorHAnsi" w:cstheme="minorHAnsi"/>
          <w:bCs/>
          <w:lang w:val="en-GB"/>
        </w:rPr>
        <w:tab/>
        <w:t xml:space="preserve">Grievance Focal Point </w:t>
      </w:r>
    </w:p>
    <w:p w14:paraId="158E05C9"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 xml:space="preserve">GM </w:t>
      </w:r>
      <w:r w:rsidRPr="00281FBA">
        <w:rPr>
          <w:rFonts w:asciiTheme="minorHAnsi" w:hAnsiTheme="minorHAnsi" w:cstheme="minorHAnsi"/>
          <w:bCs/>
          <w:lang w:val="en-GB"/>
        </w:rPr>
        <w:tab/>
      </w:r>
      <w:r w:rsidRPr="00281FBA">
        <w:rPr>
          <w:rFonts w:asciiTheme="minorHAnsi" w:hAnsiTheme="minorHAnsi" w:cstheme="minorHAnsi"/>
          <w:bCs/>
          <w:lang w:val="en-GB"/>
        </w:rPr>
        <w:tab/>
        <w:t>Grievance Mechanism</w:t>
      </w:r>
    </w:p>
    <w:p w14:paraId="0480B482"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GRAIL</w:t>
      </w:r>
      <w:r>
        <w:rPr>
          <w:rFonts w:asciiTheme="minorHAnsi" w:hAnsiTheme="minorHAnsi" w:cstheme="minorHAnsi"/>
          <w:bCs/>
          <w:lang w:val="en-GB"/>
        </w:rPr>
        <w:tab/>
      </w:r>
      <w:r>
        <w:rPr>
          <w:rFonts w:asciiTheme="minorHAnsi" w:hAnsiTheme="minorHAnsi" w:cstheme="minorHAnsi"/>
          <w:bCs/>
          <w:lang w:val="en-GB"/>
        </w:rPr>
        <w:tab/>
      </w:r>
      <w:r w:rsidRPr="00281FBA">
        <w:rPr>
          <w:rFonts w:asciiTheme="minorHAnsi" w:hAnsiTheme="minorHAnsi" w:cstheme="minorHAnsi"/>
          <w:bCs/>
          <w:lang w:val="en-GB"/>
        </w:rPr>
        <w:t>Georgia Resilient, Agriculture, Irrigation, and Land Project</w:t>
      </w:r>
    </w:p>
    <w:p w14:paraId="58999373"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HR</w:t>
      </w:r>
      <w:r w:rsidRPr="00281FBA">
        <w:rPr>
          <w:rFonts w:asciiTheme="minorHAnsi" w:hAnsiTheme="minorHAnsi" w:cstheme="minorHAnsi"/>
          <w:bCs/>
          <w:lang w:val="en-GB"/>
        </w:rPr>
        <w:tab/>
      </w:r>
      <w:r w:rsidRPr="00281FBA">
        <w:rPr>
          <w:rFonts w:asciiTheme="minorHAnsi" w:hAnsiTheme="minorHAnsi" w:cstheme="minorHAnsi"/>
          <w:bCs/>
          <w:lang w:val="en-GB"/>
        </w:rPr>
        <w:tab/>
        <w:t>Human Resource</w:t>
      </w:r>
    </w:p>
    <w:p w14:paraId="16BA93C6" w14:textId="643191D7" w:rsidR="00887FC5" w:rsidRPr="00281FBA" w:rsidRDefault="00887FC5" w:rsidP="00887FC5">
      <w:pPr>
        <w:pStyle w:val="BodyText"/>
        <w:spacing w:line="360" w:lineRule="auto"/>
        <w:ind w:left="0" w:right="1864"/>
        <w:rPr>
          <w:rFonts w:asciiTheme="minorHAnsi" w:hAnsiTheme="minorHAnsi" w:cstheme="minorHAnsi"/>
          <w:bCs/>
          <w:lang w:val="en-GB"/>
        </w:rPr>
      </w:pPr>
      <w:r>
        <w:t>ILMDP</w:t>
      </w:r>
      <w:r>
        <w:tab/>
      </w:r>
      <w:r>
        <w:tab/>
      </w:r>
      <w:r w:rsidRPr="0048505E">
        <w:t>Irrigation and Land Market Development Project</w:t>
      </w:r>
      <w:r>
        <w:t xml:space="preserve"> </w:t>
      </w:r>
    </w:p>
    <w:p w14:paraId="0EC3C31D"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ILO</w:t>
      </w:r>
      <w:r w:rsidRPr="00281FBA">
        <w:rPr>
          <w:rFonts w:asciiTheme="minorHAnsi" w:hAnsiTheme="minorHAnsi" w:cstheme="minorHAnsi"/>
          <w:bCs/>
          <w:lang w:val="en-GB"/>
        </w:rPr>
        <w:tab/>
      </w:r>
      <w:r w:rsidRPr="00281FBA">
        <w:rPr>
          <w:rFonts w:asciiTheme="minorHAnsi" w:hAnsiTheme="minorHAnsi" w:cstheme="minorHAnsi"/>
          <w:bCs/>
          <w:lang w:val="en-GB"/>
        </w:rPr>
        <w:tab/>
        <w:t>International Labor Organization</w:t>
      </w:r>
    </w:p>
    <w:p w14:paraId="0720DB26" w14:textId="77777777" w:rsidR="00887FC5"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LC</w:t>
      </w:r>
      <w:r w:rsidRPr="00281FBA">
        <w:rPr>
          <w:rFonts w:asciiTheme="minorHAnsi" w:hAnsiTheme="minorHAnsi" w:cstheme="minorHAnsi"/>
          <w:bCs/>
          <w:lang w:val="en-GB"/>
        </w:rPr>
        <w:tab/>
      </w:r>
      <w:r w:rsidRPr="00281FBA">
        <w:rPr>
          <w:rFonts w:asciiTheme="minorHAnsi" w:hAnsiTheme="minorHAnsi" w:cstheme="minorHAnsi"/>
          <w:bCs/>
          <w:lang w:val="en-GB"/>
        </w:rPr>
        <w:tab/>
        <w:t>Labor Code of Georgia</w:t>
      </w:r>
    </w:p>
    <w:p w14:paraId="1283E958" w14:textId="77777777" w:rsidR="00887FC5"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LMP</w:t>
      </w:r>
      <w:r w:rsidRPr="00281FBA">
        <w:rPr>
          <w:rFonts w:asciiTheme="minorHAnsi" w:hAnsiTheme="minorHAnsi" w:cstheme="minorHAnsi"/>
          <w:bCs/>
          <w:lang w:val="en-GB"/>
        </w:rPr>
        <w:tab/>
      </w:r>
      <w:r w:rsidRPr="00281FBA">
        <w:rPr>
          <w:rFonts w:asciiTheme="minorHAnsi" w:hAnsiTheme="minorHAnsi" w:cstheme="minorHAnsi"/>
          <w:bCs/>
          <w:lang w:val="en-GB"/>
        </w:rPr>
        <w:tab/>
        <w:t>Labor Management Procedure</w:t>
      </w:r>
    </w:p>
    <w:p w14:paraId="699B92B5"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MEPA</w:t>
      </w:r>
      <w:r>
        <w:rPr>
          <w:rFonts w:asciiTheme="minorHAnsi" w:hAnsiTheme="minorHAnsi" w:cstheme="minorHAnsi"/>
          <w:bCs/>
          <w:lang w:val="en-GB"/>
        </w:rPr>
        <w:tab/>
      </w:r>
      <w:r>
        <w:rPr>
          <w:rFonts w:asciiTheme="minorHAnsi" w:hAnsiTheme="minorHAnsi" w:cstheme="minorHAnsi"/>
          <w:bCs/>
          <w:lang w:val="en-GB"/>
        </w:rPr>
        <w:tab/>
      </w:r>
      <w:r w:rsidRPr="00281FBA">
        <w:rPr>
          <w:rFonts w:asciiTheme="minorHAnsi" w:hAnsiTheme="minorHAnsi" w:cstheme="minorHAnsi"/>
          <w:bCs/>
          <w:lang w:val="en-GB"/>
        </w:rPr>
        <w:t>Ministry of Environment</w:t>
      </w:r>
      <w:r>
        <w:rPr>
          <w:rFonts w:asciiTheme="minorHAnsi" w:hAnsiTheme="minorHAnsi" w:cstheme="minorHAnsi"/>
          <w:bCs/>
          <w:lang w:val="en-GB"/>
        </w:rPr>
        <w:t>al Protection</w:t>
      </w:r>
      <w:r w:rsidRPr="00281FBA">
        <w:rPr>
          <w:rFonts w:asciiTheme="minorHAnsi" w:hAnsiTheme="minorHAnsi" w:cstheme="minorHAnsi"/>
          <w:bCs/>
          <w:lang w:val="en-GB"/>
        </w:rPr>
        <w:t xml:space="preserve"> and Agriculture of Georgia</w:t>
      </w:r>
    </w:p>
    <w:p w14:paraId="10581D5F"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NGO</w:t>
      </w:r>
      <w:r w:rsidRPr="00281FBA">
        <w:rPr>
          <w:rFonts w:asciiTheme="minorHAnsi" w:hAnsiTheme="minorHAnsi" w:cstheme="minorHAnsi"/>
          <w:bCs/>
          <w:lang w:val="en-GB"/>
        </w:rPr>
        <w:tab/>
      </w:r>
      <w:r w:rsidRPr="00281FBA">
        <w:rPr>
          <w:rFonts w:asciiTheme="minorHAnsi" w:hAnsiTheme="minorHAnsi" w:cstheme="minorHAnsi"/>
          <w:bCs/>
          <w:lang w:val="en-GB"/>
        </w:rPr>
        <w:tab/>
        <w:t>Non-Governmental Organization</w:t>
      </w:r>
    </w:p>
    <w:p w14:paraId="1F6B8368"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OHS</w:t>
      </w:r>
      <w:r w:rsidRPr="00281FBA">
        <w:rPr>
          <w:rFonts w:asciiTheme="minorHAnsi" w:hAnsiTheme="minorHAnsi" w:cstheme="minorHAnsi"/>
          <w:bCs/>
          <w:lang w:val="en-GB"/>
        </w:rPr>
        <w:tab/>
      </w:r>
      <w:r w:rsidRPr="00281FBA">
        <w:rPr>
          <w:rFonts w:asciiTheme="minorHAnsi" w:hAnsiTheme="minorHAnsi" w:cstheme="minorHAnsi"/>
          <w:bCs/>
          <w:lang w:val="en-GB"/>
        </w:rPr>
        <w:tab/>
        <w:t>Occupational Health and Safety</w:t>
      </w:r>
    </w:p>
    <w:p w14:paraId="7A9CE19A"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PIU</w:t>
      </w:r>
      <w:r w:rsidRPr="00281FBA">
        <w:rPr>
          <w:rFonts w:asciiTheme="minorHAnsi" w:hAnsiTheme="minorHAnsi" w:cstheme="minorHAnsi"/>
          <w:bCs/>
          <w:lang w:val="en-GB"/>
        </w:rPr>
        <w:tab/>
      </w:r>
      <w:r w:rsidRPr="00281FBA">
        <w:rPr>
          <w:rFonts w:asciiTheme="minorHAnsi" w:hAnsiTheme="minorHAnsi" w:cstheme="minorHAnsi"/>
          <w:bCs/>
          <w:lang w:val="en-GB"/>
        </w:rPr>
        <w:tab/>
        <w:t>Project Implementation Unit</w:t>
      </w:r>
    </w:p>
    <w:p w14:paraId="6F87D351"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PPE</w:t>
      </w:r>
      <w:r w:rsidRPr="00281FBA">
        <w:rPr>
          <w:rFonts w:asciiTheme="minorHAnsi" w:hAnsiTheme="minorHAnsi" w:cstheme="minorHAnsi"/>
          <w:bCs/>
          <w:lang w:val="en-GB"/>
        </w:rPr>
        <w:tab/>
      </w:r>
      <w:r w:rsidRPr="00281FBA">
        <w:rPr>
          <w:rFonts w:asciiTheme="minorHAnsi" w:hAnsiTheme="minorHAnsi" w:cstheme="minorHAnsi"/>
          <w:bCs/>
          <w:lang w:val="en-GB"/>
        </w:rPr>
        <w:tab/>
        <w:t>Personal Protective Equipment</w:t>
      </w:r>
    </w:p>
    <w:p w14:paraId="48C2CCBA" w14:textId="5B07F5BE"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SEA/SH</w:t>
      </w:r>
      <w:r w:rsidRPr="00281FBA">
        <w:rPr>
          <w:rFonts w:asciiTheme="minorHAnsi" w:hAnsiTheme="minorHAnsi" w:cstheme="minorHAnsi"/>
          <w:bCs/>
          <w:lang w:val="en-GB"/>
        </w:rPr>
        <w:tab/>
      </w:r>
      <w:r>
        <w:rPr>
          <w:rFonts w:asciiTheme="minorHAnsi" w:hAnsiTheme="minorHAnsi" w:cstheme="minorHAnsi"/>
          <w:bCs/>
          <w:lang w:val="en-GB"/>
        </w:rPr>
        <w:tab/>
      </w:r>
      <w:r w:rsidRPr="00281FBA">
        <w:rPr>
          <w:rFonts w:asciiTheme="minorHAnsi" w:hAnsiTheme="minorHAnsi" w:cstheme="minorHAnsi"/>
          <w:bCs/>
          <w:lang w:val="en-GB"/>
        </w:rPr>
        <w:t>Sexual Exploitation and Abuse</w:t>
      </w:r>
      <w:r>
        <w:rPr>
          <w:rFonts w:asciiTheme="minorHAnsi" w:hAnsiTheme="minorHAnsi" w:cstheme="minorHAnsi"/>
          <w:bCs/>
          <w:lang w:val="en-GB"/>
        </w:rPr>
        <w:t>/</w:t>
      </w:r>
      <w:r w:rsidRPr="00281FBA">
        <w:rPr>
          <w:rFonts w:asciiTheme="minorHAnsi" w:hAnsiTheme="minorHAnsi" w:cstheme="minorHAnsi"/>
          <w:bCs/>
          <w:lang w:val="en-GB"/>
        </w:rPr>
        <w:t>Sexual Harassment</w:t>
      </w:r>
    </w:p>
    <w:p w14:paraId="7434D09C" w14:textId="77777777" w:rsidR="00887FC5" w:rsidRPr="00281FBA" w:rsidRDefault="00887FC5" w:rsidP="00887FC5">
      <w:pPr>
        <w:pStyle w:val="BodyText"/>
        <w:spacing w:line="360" w:lineRule="auto"/>
        <w:ind w:left="0" w:right="1864"/>
        <w:rPr>
          <w:rFonts w:asciiTheme="minorHAnsi" w:hAnsiTheme="minorHAnsi" w:cstheme="minorHAnsi"/>
          <w:bCs/>
          <w:lang w:val="en-GB"/>
        </w:rPr>
      </w:pPr>
      <w:r w:rsidRPr="00281FBA">
        <w:rPr>
          <w:rFonts w:asciiTheme="minorHAnsi" w:hAnsiTheme="minorHAnsi" w:cstheme="minorHAnsi"/>
          <w:bCs/>
          <w:lang w:val="en-GB"/>
        </w:rPr>
        <w:t>SEAH</w:t>
      </w:r>
      <w:r w:rsidRPr="00281FBA">
        <w:rPr>
          <w:rFonts w:asciiTheme="minorHAnsi" w:hAnsiTheme="minorHAnsi" w:cstheme="minorHAnsi"/>
          <w:bCs/>
          <w:lang w:val="en-GB"/>
        </w:rPr>
        <w:tab/>
      </w:r>
      <w:r w:rsidRPr="00281FBA">
        <w:rPr>
          <w:rFonts w:asciiTheme="minorHAnsi" w:hAnsiTheme="minorHAnsi" w:cstheme="minorHAnsi"/>
          <w:bCs/>
          <w:lang w:val="en-GB"/>
        </w:rPr>
        <w:tab/>
        <w:t>Sexual Exploitation, Abuse and Harassment</w:t>
      </w:r>
    </w:p>
    <w:p w14:paraId="75B283AE" w14:textId="2933F718" w:rsidR="00A26228" w:rsidRDefault="00887FC5" w:rsidP="00887FC5">
      <w:pPr>
        <w:sectPr w:rsidR="00A26228" w:rsidSect="00887FC5">
          <w:footerReference w:type="default" r:id="rId15"/>
          <w:pgSz w:w="12240" w:h="15840"/>
          <w:pgMar w:top="1500" w:right="900" w:bottom="1180" w:left="1300" w:header="0" w:footer="983" w:gutter="0"/>
          <w:pgNumType w:start="1"/>
          <w:cols w:space="720"/>
        </w:sectPr>
      </w:pPr>
      <w:r w:rsidRPr="00281FBA">
        <w:rPr>
          <w:rFonts w:asciiTheme="minorHAnsi" w:hAnsiTheme="minorHAnsi" w:cstheme="minorHAnsi"/>
          <w:bCs/>
          <w:lang w:val="en-GB"/>
        </w:rPr>
        <w:t xml:space="preserve">WB </w:t>
      </w:r>
      <w:r w:rsidRPr="00281FBA">
        <w:rPr>
          <w:rFonts w:asciiTheme="minorHAnsi" w:hAnsiTheme="minorHAnsi" w:cstheme="minorHAnsi"/>
          <w:bCs/>
          <w:lang w:val="en-GB"/>
        </w:rPr>
        <w:tab/>
      </w:r>
      <w:r w:rsidRPr="00281FBA">
        <w:rPr>
          <w:rFonts w:asciiTheme="minorHAnsi" w:hAnsiTheme="minorHAnsi" w:cstheme="minorHAnsi"/>
          <w:bCs/>
          <w:lang w:val="en-GB"/>
        </w:rPr>
        <w:tab/>
        <w:t>World Bank</w:t>
      </w:r>
    </w:p>
    <w:p w14:paraId="5C72A29F" w14:textId="3D34DE94" w:rsidR="00264485" w:rsidRDefault="0052079D" w:rsidP="003B5961">
      <w:pPr>
        <w:pStyle w:val="Heading1"/>
        <w:numPr>
          <w:ilvl w:val="1"/>
          <w:numId w:val="9"/>
        </w:numPr>
        <w:tabs>
          <w:tab w:val="left" w:pos="861"/>
        </w:tabs>
        <w:spacing w:before="149"/>
        <w:ind w:right="860"/>
        <w:jc w:val="left"/>
      </w:pPr>
      <w:bookmarkStart w:id="4" w:name="1._OVERVIEW_OF_LABOR_USE_ON_THE_PROJECT"/>
      <w:bookmarkStart w:id="5" w:name="_Toc125075159"/>
      <w:bookmarkEnd w:id="4"/>
      <w:r>
        <w:rPr>
          <w:color w:val="2D74B5"/>
        </w:rPr>
        <w:lastRenderedPageBreak/>
        <w:t>OVERVIEW OF LABOR USE ON THE PROJECT</w:t>
      </w:r>
      <w:bookmarkEnd w:id="5"/>
    </w:p>
    <w:p w14:paraId="34D583B5" w14:textId="77777777" w:rsidR="00264485" w:rsidRPr="00B77825" w:rsidRDefault="00264485" w:rsidP="003B5961">
      <w:pPr>
        <w:pStyle w:val="BodyText"/>
        <w:spacing w:before="7"/>
        <w:ind w:left="0" w:right="860"/>
        <w:jc w:val="left"/>
      </w:pPr>
    </w:p>
    <w:p w14:paraId="0398367E" w14:textId="0AB04B03" w:rsidR="005F6665" w:rsidRDefault="00C75CE2" w:rsidP="00B77825">
      <w:pPr>
        <w:pStyle w:val="BodyText"/>
        <w:spacing w:line="259" w:lineRule="auto"/>
        <w:ind w:left="0" w:right="860"/>
        <w:rPr>
          <w:rFonts w:asciiTheme="minorHAnsi" w:hAnsiTheme="minorHAnsi" w:cstheme="minorHAnsi"/>
          <w:bCs/>
          <w:lang w:val="en-GB"/>
        </w:rPr>
      </w:pPr>
      <w:r w:rsidRPr="00295186">
        <w:rPr>
          <w:rFonts w:asciiTheme="minorHAnsi" w:hAnsiTheme="minorHAnsi" w:cstheme="minorHAnsi"/>
          <w:bCs/>
          <w:lang w:val="en-GB"/>
        </w:rPr>
        <w:t>Due to the challenges faced by Georgia’s agriculture sector, the government of Georgia opted to invest into the restoration of irrigation infrastructure of the country. Government of Georgia is preparing Georgia Resilient Agriculture, Irrigation, and Land</w:t>
      </w:r>
      <w:r w:rsidR="00CE4FBB">
        <w:rPr>
          <w:rFonts w:asciiTheme="minorHAnsi" w:hAnsiTheme="minorHAnsi" w:cstheme="minorHAnsi"/>
          <w:bCs/>
          <w:lang w:val="en-GB"/>
        </w:rPr>
        <w:t xml:space="preserve"> (GRAIL)</w:t>
      </w:r>
      <w:r w:rsidRPr="00295186">
        <w:rPr>
          <w:rFonts w:asciiTheme="minorHAnsi" w:hAnsiTheme="minorHAnsi" w:cstheme="minorHAnsi"/>
          <w:bCs/>
          <w:lang w:val="en-GB"/>
        </w:rPr>
        <w:t xml:space="preserve"> Project. The World Bank has been requested to provide</w:t>
      </w:r>
      <w:r w:rsidR="00541F31" w:rsidRPr="00295186">
        <w:rPr>
          <w:rFonts w:asciiTheme="minorHAnsi" w:hAnsiTheme="minorHAnsi" w:cstheme="minorHAnsi"/>
          <w:bCs/>
          <w:lang w:val="en-GB"/>
        </w:rPr>
        <w:t xml:space="preserve"> </w:t>
      </w:r>
      <w:r w:rsidRPr="00295186">
        <w:rPr>
          <w:rFonts w:asciiTheme="minorHAnsi" w:hAnsiTheme="minorHAnsi" w:cstheme="minorHAnsi"/>
          <w:bCs/>
          <w:lang w:val="en-GB"/>
        </w:rPr>
        <w:t xml:space="preserve">assistance to the Government of Georgia in preparing GRAIL Project. </w:t>
      </w:r>
      <w:r w:rsidR="005F6665" w:rsidRPr="005F6665">
        <w:rPr>
          <w:rFonts w:asciiTheme="minorHAnsi" w:hAnsiTheme="minorHAnsi" w:cstheme="minorHAnsi"/>
          <w:bCs/>
          <w:lang w:val="en-GB"/>
        </w:rPr>
        <w:t>The Project will be implemented by the two Project Implementation Units (PIUs) that are currently implementing GILMD Project activities respectively in the Ministry of Environmental Protection and Agriculture (MEPA) and National Agency for Property Registry (NAPR). MEPA is in charge of the regulation and promotion of agricultural development as well the irrigation sector and land management. NAPR is in charge of preparation and implementation of policies, procedures for systematic land registration and NAPR IT system upgrade.</w:t>
      </w:r>
    </w:p>
    <w:p w14:paraId="78F47E16" w14:textId="6650FB13" w:rsidR="00E447C5" w:rsidRPr="00295186" w:rsidRDefault="00E447C5" w:rsidP="00B77825">
      <w:pPr>
        <w:pStyle w:val="BodyText"/>
        <w:spacing w:line="259" w:lineRule="auto"/>
        <w:ind w:left="0" w:right="860"/>
        <w:rPr>
          <w:rFonts w:asciiTheme="minorHAnsi" w:hAnsiTheme="minorHAnsi" w:cstheme="minorHAnsi"/>
        </w:rPr>
      </w:pPr>
    </w:p>
    <w:p w14:paraId="736F0A62" w14:textId="4F2A7BD9" w:rsidR="00F4259E" w:rsidRDefault="00F4259E" w:rsidP="00B77825">
      <w:pPr>
        <w:pStyle w:val="BodyText"/>
        <w:spacing w:line="259" w:lineRule="auto"/>
        <w:ind w:left="0" w:right="860"/>
        <w:rPr>
          <w:rFonts w:asciiTheme="minorHAnsi" w:hAnsiTheme="minorHAnsi" w:cstheme="minorHAnsi"/>
          <w:bCs/>
          <w:lang w:val="en-GB"/>
        </w:rPr>
      </w:pPr>
      <w:r w:rsidRPr="00F4259E">
        <w:rPr>
          <w:rFonts w:asciiTheme="minorHAnsi" w:hAnsiTheme="minorHAnsi" w:cstheme="minorHAnsi"/>
          <w:bCs/>
          <w:lang w:val="en-GB"/>
        </w:rPr>
        <w:t>The main environmental and social risks related to the physical footprint of the GRAIL Project are anticipated to occur under Subcomponent 1.1, specifically, modernization of selected irrigation schemes. Other activities supported by the Project will primarily focus on conducting research, developing and implementing training/learning programs, and other capacity building activities that are likely to also carry certain environmental or social risks, though not related to the physical impact of civil works.</w:t>
      </w:r>
    </w:p>
    <w:p w14:paraId="2BDE16D0" w14:textId="77777777" w:rsidR="00F4259E" w:rsidRDefault="00F4259E" w:rsidP="00B77825">
      <w:pPr>
        <w:pStyle w:val="BodyText"/>
        <w:spacing w:line="259" w:lineRule="auto"/>
        <w:ind w:left="0" w:right="860"/>
        <w:rPr>
          <w:rFonts w:asciiTheme="minorHAnsi" w:hAnsiTheme="minorHAnsi" w:cstheme="minorHAnsi"/>
          <w:bCs/>
          <w:lang w:val="en-GB"/>
        </w:rPr>
      </w:pPr>
    </w:p>
    <w:p w14:paraId="25D351F7" w14:textId="4BBCF5BF" w:rsidR="00C75CE2" w:rsidRPr="00295186" w:rsidRDefault="0052079D" w:rsidP="00B77825">
      <w:pPr>
        <w:pStyle w:val="BodyText"/>
        <w:spacing w:line="259" w:lineRule="auto"/>
        <w:ind w:left="0" w:right="860"/>
        <w:rPr>
          <w:rFonts w:asciiTheme="minorHAnsi" w:hAnsiTheme="minorHAnsi" w:cstheme="minorHAnsi"/>
          <w:bCs/>
          <w:lang w:val="en-GB"/>
        </w:rPr>
      </w:pPr>
      <w:r w:rsidRPr="00295186">
        <w:rPr>
          <w:rFonts w:asciiTheme="minorHAnsi" w:hAnsiTheme="minorHAnsi" w:cstheme="minorHAnsi"/>
          <w:bCs/>
          <w:lang w:val="en-GB"/>
        </w:rPr>
        <w:t xml:space="preserve">The </w:t>
      </w:r>
      <w:r w:rsidR="00F61233" w:rsidRPr="00F4259E">
        <w:rPr>
          <w:rFonts w:asciiTheme="minorHAnsi" w:hAnsiTheme="minorHAnsi" w:cstheme="minorHAnsi"/>
          <w:bCs/>
          <w:lang w:val="en-GB"/>
        </w:rPr>
        <w:t>Subcomponent 1.</w:t>
      </w:r>
      <w:r w:rsidR="00F61233">
        <w:rPr>
          <w:rFonts w:asciiTheme="minorHAnsi" w:hAnsiTheme="minorHAnsi" w:cstheme="minorHAnsi"/>
          <w:bCs/>
          <w:lang w:val="en-GB"/>
        </w:rPr>
        <w:t>1</w:t>
      </w:r>
      <w:r w:rsidR="00CB63FE">
        <w:rPr>
          <w:rFonts w:asciiTheme="minorHAnsi" w:hAnsiTheme="minorHAnsi" w:cstheme="minorHAnsi"/>
          <w:bCs/>
          <w:lang w:val="en-GB"/>
        </w:rPr>
        <w:t xml:space="preserve"> of the </w:t>
      </w:r>
      <w:r w:rsidRPr="00295186">
        <w:rPr>
          <w:rFonts w:asciiTheme="minorHAnsi" w:hAnsiTheme="minorHAnsi" w:cstheme="minorHAnsi"/>
          <w:bCs/>
          <w:lang w:val="en-GB"/>
        </w:rPr>
        <w:t xml:space="preserve">project includes </w:t>
      </w:r>
      <w:r w:rsidR="00C75CE2" w:rsidRPr="00295186">
        <w:rPr>
          <w:rFonts w:asciiTheme="minorHAnsi" w:hAnsiTheme="minorHAnsi" w:cstheme="minorHAnsi"/>
          <w:bCs/>
          <w:lang w:val="en-GB"/>
        </w:rPr>
        <w:t>5 irrigation systems at Tashiskari, Tiriponi, Zeda Arkhi, Zemo Alvani Phase 1, Mchadijvari and 1 Narekvavi reservoir. To address the issue of degraded infrastructure, the project will invest in modernizing/rehabilitating irrigation infrastructure, drainage structures, and dams. This includes the modernization and rehabilitation of existing irrigation, drainage schemes and reservoir as well as their distribution networks (around 27,000 hectares), to ensure reliable and equitable delivery of water supplies for agricultural water users.</w:t>
      </w:r>
    </w:p>
    <w:p w14:paraId="4C6854D5" w14:textId="4E15735A" w:rsidR="00264485" w:rsidRDefault="0058113D" w:rsidP="00B77825">
      <w:pPr>
        <w:pStyle w:val="BodyText"/>
        <w:spacing w:before="156" w:line="259" w:lineRule="auto"/>
        <w:ind w:left="0" w:right="860"/>
      </w:pPr>
      <w:r>
        <w:rPr>
          <w:sz w:val="24"/>
        </w:rPr>
        <w:t xml:space="preserve">MEPA </w:t>
      </w:r>
      <w:r w:rsidR="00813F72">
        <w:rPr>
          <w:sz w:val="24"/>
        </w:rPr>
        <w:t xml:space="preserve">PIU </w:t>
      </w:r>
      <w:r w:rsidR="00813F72">
        <w:t>is the project implementing entity responsible for the management of all civil works under the project including all detailed design, construction, and supervision activities. PIU will select contractor(s) for detailed design, construction, preparation and/or supervision of environment and social instruments, communications, and citizen and stakeholder engagement to enable Project implementation.</w:t>
      </w:r>
    </w:p>
    <w:p w14:paraId="598B3A4E" w14:textId="1037E5B6" w:rsidR="00264485" w:rsidRDefault="0028444C" w:rsidP="00B77825">
      <w:pPr>
        <w:pStyle w:val="BodyText"/>
        <w:spacing w:before="144" w:line="259" w:lineRule="auto"/>
        <w:ind w:left="0" w:right="860"/>
      </w:pPr>
      <w:r>
        <w:t xml:space="preserve">The staff involved in the project will be bound by the provisions of this Labor Management Procedures (LMP) and Georgian national law. The </w:t>
      </w:r>
      <w:bookmarkStart w:id="6" w:name="_Hlk120879578"/>
      <w:r>
        <w:t xml:space="preserve">World Bank’s Environmental and Social Framework </w:t>
      </w:r>
      <w:bookmarkEnd w:id="6"/>
      <w:r>
        <w:t>(</w:t>
      </w:r>
      <w:bookmarkStart w:id="7" w:name="_Hlk120879567"/>
      <w:r>
        <w:t>ESF</w:t>
      </w:r>
      <w:bookmarkEnd w:id="7"/>
      <w:r>
        <w:t>) provisions on the prohibition of forced and child labor will apply to all project workers. The Georgian Labor Code, described in more detail</w:t>
      </w:r>
      <w:r w:rsidR="0002490C">
        <w:t>s</w:t>
      </w:r>
      <w:r>
        <w:t xml:space="preserve"> below, provides</w:t>
      </w:r>
      <w:r>
        <w:rPr>
          <w:spacing w:val="-8"/>
        </w:rPr>
        <w:t xml:space="preserve"> </w:t>
      </w:r>
      <w:r>
        <w:t>for</w:t>
      </w:r>
      <w:r>
        <w:rPr>
          <w:spacing w:val="-8"/>
        </w:rPr>
        <w:t xml:space="preserve"> </w:t>
      </w:r>
      <w:r>
        <w:t>prohibition</w:t>
      </w:r>
      <w:r>
        <w:rPr>
          <w:spacing w:val="-9"/>
        </w:rPr>
        <w:t xml:space="preserve"> </w:t>
      </w:r>
      <w:r>
        <w:t>of</w:t>
      </w:r>
      <w:r>
        <w:rPr>
          <w:spacing w:val="-9"/>
        </w:rPr>
        <w:t xml:space="preserve"> </w:t>
      </w:r>
      <w:r>
        <w:t>forced</w:t>
      </w:r>
      <w:r>
        <w:rPr>
          <w:spacing w:val="-8"/>
        </w:rPr>
        <w:t xml:space="preserve"> </w:t>
      </w:r>
      <w:r>
        <w:t>and</w:t>
      </w:r>
      <w:r>
        <w:rPr>
          <w:spacing w:val="-4"/>
        </w:rPr>
        <w:t xml:space="preserve"> </w:t>
      </w:r>
      <w:r>
        <w:t>child</w:t>
      </w:r>
      <w:r>
        <w:rPr>
          <w:spacing w:val="-10"/>
        </w:rPr>
        <w:t xml:space="preserve"> </w:t>
      </w:r>
      <w:r>
        <w:t>labor</w:t>
      </w:r>
      <w:r>
        <w:rPr>
          <w:spacing w:val="-8"/>
        </w:rPr>
        <w:t xml:space="preserve"> </w:t>
      </w:r>
      <w:r>
        <w:t>among</w:t>
      </w:r>
      <w:r>
        <w:rPr>
          <w:spacing w:val="-7"/>
        </w:rPr>
        <w:t xml:space="preserve"> </w:t>
      </w:r>
      <w:r>
        <w:t>other</w:t>
      </w:r>
      <w:r>
        <w:rPr>
          <w:spacing w:val="-9"/>
        </w:rPr>
        <w:t xml:space="preserve"> </w:t>
      </w:r>
      <w:r>
        <w:t>aspects</w:t>
      </w:r>
      <w:r>
        <w:rPr>
          <w:spacing w:val="-8"/>
        </w:rPr>
        <w:t xml:space="preserve"> </w:t>
      </w:r>
      <w:r>
        <w:t>materially</w:t>
      </w:r>
      <w:r>
        <w:rPr>
          <w:spacing w:val="-7"/>
        </w:rPr>
        <w:t xml:space="preserve"> </w:t>
      </w:r>
      <w:r>
        <w:t>consistent</w:t>
      </w:r>
      <w:r>
        <w:rPr>
          <w:spacing w:val="-10"/>
        </w:rPr>
        <w:t xml:space="preserve"> </w:t>
      </w:r>
      <w:r>
        <w:t>with</w:t>
      </w:r>
      <w:r>
        <w:rPr>
          <w:spacing w:val="-10"/>
        </w:rPr>
        <w:t xml:space="preserve"> </w:t>
      </w:r>
      <w:r>
        <w:t xml:space="preserve">the </w:t>
      </w:r>
      <w:bookmarkStart w:id="8" w:name="_Hlk120879760"/>
      <w:r>
        <w:t>World Bank’s Environmental and Social Standard (ESS) 2 on Labor and Working</w:t>
      </w:r>
      <w:r>
        <w:rPr>
          <w:spacing w:val="-25"/>
        </w:rPr>
        <w:t xml:space="preserve"> </w:t>
      </w:r>
      <w:r>
        <w:t>Conditions</w:t>
      </w:r>
      <w:bookmarkEnd w:id="8"/>
      <w:r>
        <w:t>.</w:t>
      </w:r>
    </w:p>
    <w:p w14:paraId="4D48B4C0" w14:textId="77777777" w:rsidR="00264485" w:rsidRDefault="0052079D" w:rsidP="00B77825">
      <w:pPr>
        <w:pStyle w:val="Heading2"/>
        <w:spacing w:before="195"/>
        <w:ind w:left="0" w:right="860"/>
      </w:pPr>
      <w:bookmarkStart w:id="9" w:name="Number_of_Project_Workers"/>
      <w:bookmarkStart w:id="10" w:name="_Toc125075160"/>
      <w:bookmarkEnd w:id="9"/>
      <w:r>
        <w:rPr>
          <w:color w:val="2D74B5"/>
        </w:rPr>
        <w:t>Number of Project Workers</w:t>
      </w:r>
      <w:bookmarkEnd w:id="10"/>
    </w:p>
    <w:p w14:paraId="794B1199" w14:textId="77777777" w:rsidR="00264485" w:rsidRDefault="00264485" w:rsidP="00B77825">
      <w:pPr>
        <w:pStyle w:val="BodyText"/>
        <w:spacing w:before="10"/>
        <w:ind w:left="0" w:right="860"/>
        <w:jc w:val="left"/>
        <w:rPr>
          <w:sz w:val="20"/>
        </w:rPr>
      </w:pPr>
    </w:p>
    <w:p w14:paraId="4FEF1158" w14:textId="4B742C04" w:rsidR="00264485" w:rsidRDefault="0052079D" w:rsidP="00B77825">
      <w:pPr>
        <w:pStyle w:val="BodyText"/>
        <w:spacing w:line="259" w:lineRule="auto"/>
        <w:ind w:left="0" w:right="860"/>
      </w:pPr>
      <w:r>
        <w:t>The exact number of project workers to be engaged in relation to the Project is currently unknown. The project will use mostly local workers recruited by</w:t>
      </w:r>
      <w:r w:rsidR="0045705D">
        <w:t xml:space="preserve"> a</w:t>
      </w:r>
      <w:r>
        <w:t xml:space="preserve"> contractor as well as by sub-contractor</w:t>
      </w:r>
      <w:r>
        <w:rPr>
          <w:spacing w:val="-14"/>
        </w:rPr>
        <w:t xml:space="preserve"> </w:t>
      </w:r>
      <w:r w:rsidR="0028444C">
        <w:t>companies</w:t>
      </w:r>
      <w:r>
        <w:t>.</w:t>
      </w:r>
      <w:r w:rsidR="00516671">
        <w:t xml:space="preserve"> All contractor and sub-contractor companies involved in the project have to comply with project procurement requirement. </w:t>
      </w:r>
    </w:p>
    <w:p w14:paraId="21793310" w14:textId="543E38CD" w:rsidR="00264485" w:rsidRDefault="0052079D" w:rsidP="00B77825">
      <w:pPr>
        <w:pStyle w:val="BodyText"/>
        <w:spacing w:before="157" w:line="259" w:lineRule="auto"/>
        <w:ind w:left="0" w:right="860"/>
      </w:pPr>
      <w:r>
        <w:t>The vast majority of</w:t>
      </w:r>
      <w:r w:rsidR="00516671">
        <w:t xml:space="preserve"> project employee are</w:t>
      </w:r>
      <w:r>
        <w:t xml:space="preserve"> likely </w:t>
      </w:r>
      <w:r>
        <w:rPr>
          <w:spacing w:val="-4"/>
        </w:rPr>
        <w:t xml:space="preserve">to </w:t>
      </w:r>
      <w:r>
        <w:t>be Georgia</w:t>
      </w:r>
      <w:r w:rsidR="0028444C">
        <w:t>n citizens</w:t>
      </w:r>
      <w:r>
        <w:t xml:space="preserve"> and, in case of unskilled workers,</w:t>
      </w:r>
      <w:r>
        <w:rPr>
          <w:spacing w:val="-9"/>
        </w:rPr>
        <w:t xml:space="preserve"> </w:t>
      </w:r>
      <w:r>
        <w:t>from the</w:t>
      </w:r>
      <w:r>
        <w:rPr>
          <w:spacing w:val="-5"/>
        </w:rPr>
        <w:t xml:space="preserve"> </w:t>
      </w:r>
      <w:r>
        <w:t>regions</w:t>
      </w:r>
      <w:r>
        <w:rPr>
          <w:spacing w:val="-7"/>
        </w:rPr>
        <w:t xml:space="preserve"> </w:t>
      </w:r>
      <w:r>
        <w:t>and</w:t>
      </w:r>
      <w:r>
        <w:rPr>
          <w:spacing w:val="2"/>
        </w:rPr>
        <w:t xml:space="preserve"> </w:t>
      </w:r>
      <w:r>
        <w:t>communities</w:t>
      </w:r>
      <w:r>
        <w:rPr>
          <w:spacing w:val="-5"/>
        </w:rPr>
        <w:t xml:space="preserve"> </w:t>
      </w:r>
      <w:r>
        <w:t>in</w:t>
      </w:r>
      <w:r>
        <w:rPr>
          <w:spacing w:val="-7"/>
        </w:rPr>
        <w:t xml:space="preserve"> </w:t>
      </w:r>
      <w:r>
        <w:t>which</w:t>
      </w:r>
      <w:r>
        <w:rPr>
          <w:spacing w:val="-8"/>
        </w:rPr>
        <w:t xml:space="preserve"> </w:t>
      </w:r>
      <w:r>
        <w:t>civil</w:t>
      </w:r>
      <w:r>
        <w:rPr>
          <w:spacing w:val="-4"/>
        </w:rPr>
        <w:t xml:space="preserve"> </w:t>
      </w:r>
      <w:r>
        <w:t>works</w:t>
      </w:r>
      <w:r>
        <w:rPr>
          <w:spacing w:val="-2"/>
        </w:rPr>
        <w:t xml:space="preserve"> </w:t>
      </w:r>
      <w:r>
        <w:t>will</w:t>
      </w:r>
      <w:r>
        <w:rPr>
          <w:spacing w:val="-4"/>
        </w:rPr>
        <w:t xml:space="preserve"> </w:t>
      </w:r>
      <w:r>
        <w:t>be</w:t>
      </w:r>
      <w:r>
        <w:rPr>
          <w:spacing w:val="-5"/>
        </w:rPr>
        <w:t xml:space="preserve"> </w:t>
      </w:r>
      <w:r>
        <w:t>undertaken.</w:t>
      </w:r>
      <w:r>
        <w:rPr>
          <w:spacing w:val="-5"/>
        </w:rPr>
        <w:t xml:space="preserve"> </w:t>
      </w:r>
      <w:r>
        <w:t>Foreign</w:t>
      </w:r>
      <w:r>
        <w:rPr>
          <w:spacing w:val="-7"/>
        </w:rPr>
        <w:t xml:space="preserve"> </w:t>
      </w:r>
      <w:r>
        <w:t>workers may</w:t>
      </w:r>
      <w:r>
        <w:rPr>
          <w:spacing w:val="-9"/>
        </w:rPr>
        <w:t xml:space="preserve"> </w:t>
      </w:r>
      <w:r>
        <w:t>be</w:t>
      </w:r>
      <w:r>
        <w:rPr>
          <w:spacing w:val="-8"/>
        </w:rPr>
        <w:t xml:space="preserve"> </w:t>
      </w:r>
      <w:r>
        <w:t>contracted</w:t>
      </w:r>
      <w:r>
        <w:rPr>
          <w:spacing w:val="-9"/>
        </w:rPr>
        <w:t xml:space="preserve"> </w:t>
      </w:r>
      <w:r>
        <w:t>for</w:t>
      </w:r>
      <w:r>
        <w:rPr>
          <w:spacing w:val="-9"/>
        </w:rPr>
        <w:t xml:space="preserve"> </w:t>
      </w:r>
      <w:r>
        <w:t>consultancy</w:t>
      </w:r>
      <w:r>
        <w:rPr>
          <w:spacing w:val="-8"/>
        </w:rPr>
        <w:t xml:space="preserve"> </w:t>
      </w:r>
      <w:r>
        <w:t>and</w:t>
      </w:r>
      <w:r>
        <w:rPr>
          <w:spacing w:val="-9"/>
        </w:rPr>
        <w:t xml:space="preserve"> </w:t>
      </w:r>
      <w:r>
        <w:t>supervision</w:t>
      </w:r>
      <w:r>
        <w:rPr>
          <w:spacing w:val="-10"/>
        </w:rPr>
        <w:t xml:space="preserve"> </w:t>
      </w:r>
      <w:r>
        <w:t>works,</w:t>
      </w:r>
      <w:r>
        <w:rPr>
          <w:spacing w:val="-11"/>
        </w:rPr>
        <w:t xml:space="preserve"> </w:t>
      </w:r>
      <w:r>
        <w:t>while</w:t>
      </w:r>
      <w:r>
        <w:rPr>
          <w:spacing w:val="-8"/>
        </w:rPr>
        <w:t xml:space="preserve"> </w:t>
      </w:r>
      <w:r>
        <w:t>direct</w:t>
      </w:r>
      <w:r>
        <w:rPr>
          <w:spacing w:val="-10"/>
        </w:rPr>
        <w:t xml:space="preserve"> </w:t>
      </w:r>
      <w:r>
        <w:t>staff</w:t>
      </w:r>
      <w:r>
        <w:rPr>
          <w:spacing w:val="-9"/>
        </w:rPr>
        <w:t xml:space="preserve"> </w:t>
      </w:r>
      <w:r>
        <w:t>can</w:t>
      </w:r>
      <w:r>
        <w:rPr>
          <w:spacing w:val="-10"/>
        </w:rPr>
        <w:t xml:space="preserve"> </w:t>
      </w:r>
      <w:r>
        <w:t>be</w:t>
      </w:r>
      <w:r>
        <w:rPr>
          <w:spacing w:val="-8"/>
        </w:rPr>
        <w:t xml:space="preserve"> </w:t>
      </w:r>
      <w:r>
        <w:t>recruited</w:t>
      </w:r>
      <w:r>
        <w:rPr>
          <w:spacing w:val="-9"/>
        </w:rPr>
        <w:t xml:space="preserve"> </w:t>
      </w:r>
      <w:r>
        <w:t xml:space="preserve">through local and internationally announced tenders and </w:t>
      </w:r>
      <w:bookmarkStart w:id="11" w:name="_Hlk120879709"/>
      <w:r>
        <w:t>HR</w:t>
      </w:r>
      <w:bookmarkEnd w:id="11"/>
      <w:r>
        <w:t xml:space="preserve"> firms/platforms (Jobs.ge; HR.gov.ge;</w:t>
      </w:r>
      <w:r>
        <w:rPr>
          <w:spacing w:val="-27"/>
        </w:rPr>
        <w:t xml:space="preserve"> </w:t>
      </w:r>
      <w:r>
        <w:t>etc.).</w:t>
      </w:r>
    </w:p>
    <w:p w14:paraId="41A8BB56" w14:textId="0E528787" w:rsidR="00264485" w:rsidRPr="00295186" w:rsidRDefault="0052079D" w:rsidP="00B77825">
      <w:pPr>
        <w:pStyle w:val="Heading2"/>
        <w:spacing w:before="155"/>
        <w:ind w:left="0" w:right="860"/>
        <w:rPr>
          <w:sz w:val="22"/>
          <w:lang w:val="ka-GE"/>
        </w:rPr>
      </w:pPr>
      <w:bookmarkStart w:id="12" w:name="_Toc125075161"/>
      <w:r>
        <w:rPr>
          <w:color w:val="2D74B5"/>
        </w:rPr>
        <w:lastRenderedPageBreak/>
        <w:t>Characteristics of Project Workers</w:t>
      </w:r>
      <w:bookmarkEnd w:id="12"/>
    </w:p>
    <w:p w14:paraId="0127B9DF" w14:textId="77777777" w:rsidR="00264485" w:rsidRDefault="00264485" w:rsidP="00B77825">
      <w:pPr>
        <w:pStyle w:val="BodyText"/>
        <w:spacing w:before="9"/>
        <w:ind w:left="0" w:right="860"/>
        <w:jc w:val="left"/>
        <w:rPr>
          <w:sz w:val="20"/>
        </w:rPr>
      </w:pPr>
    </w:p>
    <w:p w14:paraId="6C125B81" w14:textId="76E974C9" w:rsidR="00264485" w:rsidRDefault="0045705D" w:rsidP="00B77825">
      <w:pPr>
        <w:pStyle w:val="BodyText"/>
        <w:spacing w:before="1" w:line="259" w:lineRule="auto"/>
        <w:ind w:left="0" w:right="860"/>
      </w:pPr>
      <w:r>
        <w:t>Based on the similar project experience, a</w:t>
      </w:r>
      <w:r w:rsidR="0052079D">
        <w:t xml:space="preserve">bout </w:t>
      </w:r>
      <w:r w:rsidR="0028444C">
        <w:t>70-</w:t>
      </w:r>
      <w:r w:rsidR="0052079D">
        <w:t>75 percent of workers will be unskilled laborers. The rest of the workforce will include semiskilled and skilled positions such as managers, engineers, forepersons, drivers, equipment operators. The majority of unskilled labor</w:t>
      </w:r>
      <w:r w:rsidR="0052079D">
        <w:rPr>
          <w:spacing w:val="-8"/>
        </w:rPr>
        <w:t xml:space="preserve"> </w:t>
      </w:r>
      <w:r w:rsidR="0052079D">
        <w:t>is</w:t>
      </w:r>
      <w:r w:rsidR="0052079D">
        <w:rPr>
          <w:spacing w:val="-8"/>
        </w:rPr>
        <w:t xml:space="preserve"> </w:t>
      </w:r>
      <w:r w:rsidR="0052079D">
        <w:t>likely</w:t>
      </w:r>
      <w:r w:rsidR="0052079D">
        <w:rPr>
          <w:spacing w:val="-6"/>
        </w:rPr>
        <w:t xml:space="preserve"> </w:t>
      </w:r>
      <w:r w:rsidR="0052079D">
        <w:t>to</w:t>
      </w:r>
      <w:r w:rsidR="0052079D">
        <w:rPr>
          <w:spacing w:val="-9"/>
        </w:rPr>
        <w:t xml:space="preserve"> </w:t>
      </w:r>
      <w:r w:rsidR="0052079D">
        <w:t>come</w:t>
      </w:r>
      <w:r w:rsidR="0052079D">
        <w:rPr>
          <w:spacing w:val="-6"/>
        </w:rPr>
        <w:t xml:space="preserve"> </w:t>
      </w:r>
      <w:r w:rsidR="0052079D">
        <w:t>from</w:t>
      </w:r>
      <w:r w:rsidR="0052079D">
        <w:rPr>
          <w:spacing w:val="-7"/>
        </w:rPr>
        <w:t xml:space="preserve"> </w:t>
      </w:r>
      <w:r w:rsidR="0052079D">
        <w:t>local</w:t>
      </w:r>
      <w:r w:rsidR="0052079D">
        <w:rPr>
          <w:spacing w:val="-6"/>
        </w:rPr>
        <w:t xml:space="preserve"> </w:t>
      </w:r>
      <w:r w:rsidR="0052079D">
        <w:t>communities</w:t>
      </w:r>
      <w:r w:rsidR="0052079D">
        <w:rPr>
          <w:spacing w:val="-2"/>
        </w:rPr>
        <w:t xml:space="preserve"> </w:t>
      </w:r>
      <w:r w:rsidR="0052079D">
        <w:t>living</w:t>
      </w:r>
      <w:r w:rsidR="0052079D">
        <w:rPr>
          <w:spacing w:val="-7"/>
        </w:rPr>
        <w:t xml:space="preserve"> </w:t>
      </w:r>
      <w:r w:rsidR="0052079D">
        <w:t>along</w:t>
      </w:r>
      <w:r w:rsidR="0052079D">
        <w:rPr>
          <w:spacing w:val="-6"/>
        </w:rPr>
        <w:t xml:space="preserve"> </w:t>
      </w:r>
      <w:r w:rsidR="0052079D">
        <w:t>the</w:t>
      </w:r>
      <w:r w:rsidR="0052079D">
        <w:rPr>
          <w:spacing w:val="-7"/>
        </w:rPr>
        <w:t xml:space="preserve"> </w:t>
      </w:r>
      <w:r w:rsidR="0052079D">
        <w:t>existing</w:t>
      </w:r>
      <w:r w:rsidR="0052079D">
        <w:rPr>
          <w:spacing w:val="-7"/>
        </w:rPr>
        <w:t xml:space="preserve"> </w:t>
      </w:r>
      <w:r w:rsidR="0052079D">
        <w:t>route,</w:t>
      </w:r>
      <w:r w:rsidR="0052079D">
        <w:rPr>
          <w:spacing w:val="-5"/>
        </w:rPr>
        <w:t xml:space="preserve"> </w:t>
      </w:r>
      <w:r w:rsidR="0052079D">
        <w:t>while</w:t>
      </w:r>
      <w:r w:rsidR="0052079D">
        <w:rPr>
          <w:spacing w:val="-7"/>
        </w:rPr>
        <w:t xml:space="preserve"> </w:t>
      </w:r>
      <w:r w:rsidR="0052079D">
        <w:t>other</w:t>
      </w:r>
      <w:r w:rsidR="0052079D">
        <w:rPr>
          <w:spacing w:val="-7"/>
        </w:rPr>
        <w:t xml:space="preserve"> </w:t>
      </w:r>
      <w:r w:rsidR="0052079D">
        <w:t>workers,</w:t>
      </w:r>
      <w:r w:rsidR="0052079D">
        <w:rPr>
          <w:spacing w:val="-10"/>
        </w:rPr>
        <w:t xml:space="preserve"> </w:t>
      </w:r>
      <w:r w:rsidR="0052079D">
        <w:t>as well as managerial and technical staff are expected to come from other parts of Georgia or, in case of a foreign company performing such works, from the contractor’s home country. Based on experience regarding the women employment in Georgia, it is estimated that women are to represent about 5-10 percent of the workforce, and those would likely be technical (engineering), administrative staff, and/or staff working in the operation offices and work camps (maids, cooks, cleaners etc.). All workers will be over 18 and are expected to be 30-60 years. It is expected</w:t>
      </w:r>
      <w:r w:rsidR="0052079D">
        <w:rPr>
          <w:spacing w:val="-8"/>
        </w:rPr>
        <w:t xml:space="preserve"> </w:t>
      </w:r>
      <w:r w:rsidR="0052079D">
        <w:t>that</w:t>
      </w:r>
      <w:r w:rsidR="0052079D">
        <w:rPr>
          <w:spacing w:val="-4"/>
        </w:rPr>
        <w:t xml:space="preserve"> </w:t>
      </w:r>
      <w:r w:rsidR="0052079D">
        <w:t>the</w:t>
      </w:r>
      <w:r w:rsidR="0052079D">
        <w:rPr>
          <w:spacing w:val="-3"/>
        </w:rPr>
        <w:t xml:space="preserve"> </w:t>
      </w:r>
      <w:r w:rsidR="0052079D">
        <w:t>Project</w:t>
      </w:r>
      <w:r w:rsidR="0052079D">
        <w:rPr>
          <w:spacing w:val="-5"/>
        </w:rPr>
        <w:t xml:space="preserve"> </w:t>
      </w:r>
      <w:r w:rsidR="0052079D">
        <w:t>will</w:t>
      </w:r>
      <w:r w:rsidR="0052079D">
        <w:rPr>
          <w:spacing w:val="-5"/>
        </w:rPr>
        <w:t xml:space="preserve"> </w:t>
      </w:r>
      <w:r w:rsidR="0052079D">
        <w:t>engage</w:t>
      </w:r>
      <w:r w:rsidR="0052079D">
        <w:rPr>
          <w:spacing w:val="-7"/>
        </w:rPr>
        <w:t xml:space="preserve"> </w:t>
      </w:r>
      <w:r w:rsidR="0052079D">
        <w:t>the</w:t>
      </w:r>
      <w:r w:rsidR="0052079D">
        <w:rPr>
          <w:spacing w:val="-6"/>
        </w:rPr>
        <w:t xml:space="preserve"> </w:t>
      </w:r>
      <w:r w:rsidR="0052079D">
        <w:t>following</w:t>
      </w:r>
      <w:r w:rsidR="0052079D">
        <w:rPr>
          <w:spacing w:val="-7"/>
        </w:rPr>
        <w:t xml:space="preserve"> </w:t>
      </w:r>
      <w:r w:rsidR="0052079D">
        <w:t>categories</w:t>
      </w:r>
      <w:r w:rsidR="0052079D">
        <w:rPr>
          <w:spacing w:val="-6"/>
        </w:rPr>
        <w:t xml:space="preserve"> </w:t>
      </w:r>
      <w:r w:rsidR="0052079D">
        <w:t>of</w:t>
      </w:r>
      <w:r w:rsidR="0052079D">
        <w:rPr>
          <w:spacing w:val="-8"/>
        </w:rPr>
        <w:t xml:space="preserve"> </w:t>
      </w:r>
      <w:r w:rsidR="0052079D">
        <w:t>project</w:t>
      </w:r>
      <w:r w:rsidR="0052079D">
        <w:rPr>
          <w:spacing w:val="-9"/>
        </w:rPr>
        <w:t xml:space="preserve"> </w:t>
      </w:r>
      <w:r w:rsidR="0052079D">
        <w:t>workers</w:t>
      </w:r>
      <w:r w:rsidR="0052079D">
        <w:rPr>
          <w:spacing w:val="-7"/>
        </w:rPr>
        <w:t xml:space="preserve"> </w:t>
      </w:r>
      <w:r w:rsidR="0052079D">
        <w:t>as</w:t>
      </w:r>
      <w:r w:rsidR="0052079D">
        <w:rPr>
          <w:spacing w:val="-4"/>
        </w:rPr>
        <w:t xml:space="preserve"> </w:t>
      </w:r>
      <w:r w:rsidR="0052079D">
        <w:t>defined</w:t>
      </w:r>
      <w:r w:rsidR="0052079D">
        <w:rPr>
          <w:spacing w:val="-8"/>
        </w:rPr>
        <w:t xml:space="preserve"> </w:t>
      </w:r>
      <w:r w:rsidR="0052079D">
        <w:t>by</w:t>
      </w:r>
      <w:r w:rsidR="0052079D">
        <w:rPr>
          <w:spacing w:val="-6"/>
        </w:rPr>
        <w:t xml:space="preserve"> </w:t>
      </w:r>
      <w:bookmarkStart w:id="13" w:name="_Hlk120879742"/>
      <w:r w:rsidR="0052079D">
        <w:t>ESS2</w:t>
      </w:r>
      <w:bookmarkEnd w:id="13"/>
      <w:r w:rsidR="0052079D">
        <w:t>:</w:t>
      </w:r>
    </w:p>
    <w:p w14:paraId="174D4640" w14:textId="0F260F07" w:rsidR="00264485" w:rsidRDefault="0052079D" w:rsidP="00B77825">
      <w:pPr>
        <w:spacing w:before="159"/>
        <w:ind w:right="860"/>
        <w:jc w:val="both"/>
        <w:rPr>
          <w:rFonts w:ascii="Calibri Light"/>
          <w:i/>
        </w:rPr>
      </w:pPr>
      <w:bookmarkStart w:id="14" w:name="Direct_workers:"/>
      <w:bookmarkEnd w:id="14"/>
      <w:r>
        <w:rPr>
          <w:i/>
          <w:color w:val="2D74B5"/>
        </w:rPr>
        <w:t>Direct workers</w:t>
      </w:r>
      <w:r>
        <w:rPr>
          <w:rFonts w:ascii="Calibri Light"/>
          <w:i/>
        </w:rPr>
        <w:t xml:space="preserve"> </w:t>
      </w:r>
    </w:p>
    <w:p w14:paraId="2ADDE449" w14:textId="406F74B3" w:rsidR="00264485" w:rsidRDefault="0052079D" w:rsidP="00B77825">
      <w:pPr>
        <w:pStyle w:val="BodyText"/>
        <w:spacing w:before="20" w:line="276" w:lineRule="auto"/>
        <w:ind w:left="0" w:right="860"/>
      </w:pPr>
      <w:r>
        <w:t xml:space="preserve">Direct workers will involve staff employed directly by </w:t>
      </w:r>
      <w:r w:rsidR="001D5436">
        <w:t xml:space="preserve">the </w:t>
      </w:r>
      <w:r w:rsidR="0059621F">
        <w:t xml:space="preserve">MEPA and NAPR </w:t>
      </w:r>
      <w:r w:rsidR="001D5436">
        <w:t>PIU</w:t>
      </w:r>
      <w:r w:rsidR="0059621F">
        <w:t>s</w:t>
      </w:r>
      <w:r>
        <w:t xml:space="preserve">, who will be involved in project implementation. </w:t>
      </w:r>
      <w:r w:rsidR="001E65F4">
        <w:t xml:space="preserve">The </w:t>
      </w:r>
      <w:r w:rsidR="0059621F">
        <w:t xml:space="preserve">MEPA </w:t>
      </w:r>
      <w:r w:rsidR="001E65F4">
        <w:t>PIU will mostly rely on the existing staff from</w:t>
      </w:r>
      <w:r w:rsidR="002B2F3D">
        <w:t xml:space="preserve"> the</w:t>
      </w:r>
      <w:r w:rsidR="0048505E">
        <w:t xml:space="preserve"> World Bank-fina</w:t>
      </w:r>
      <w:r w:rsidR="00843E23">
        <w:t>n</w:t>
      </w:r>
      <w:r w:rsidR="0048505E">
        <w:t xml:space="preserve">ced </w:t>
      </w:r>
      <w:r w:rsidR="0048505E" w:rsidRPr="0048505E">
        <w:t>Irrigation and Land Market Development Project</w:t>
      </w:r>
      <w:r w:rsidR="002B2F3D">
        <w:t xml:space="preserve"> </w:t>
      </w:r>
      <w:r w:rsidR="0048505E">
        <w:t>(I</w:t>
      </w:r>
      <w:r w:rsidR="005F19BA">
        <w:t>LMDP) that employs</w:t>
      </w:r>
      <w:r w:rsidR="008741B3">
        <w:t xml:space="preserve"> 11 </w:t>
      </w:r>
      <w:r w:rsidR="002B2CA0">
        <w:t>consultants with following positions:</w:t>
      </w:r>
      <w:r>
        <w:t xml:space="preserve"> project manager, financial management specialist, technical and engineering staff from quality control, planning and assessment </w:t>
      </w:r>
      <w:r w:rsidR="00D04393">
        <w:t>specialists</w:t>
      </w:r>
      <w:r>
        <w:t>, as well as procurement, human resource, legal, environmental and social specialist</w:t>
      </w:r>
      <w:r w:rsidR="00F93F05">
        <w:t>s</w:t>
      </w:r>
      <w:r>
        <w:t xml:space="preserve">. </w:t>
      </w:r>
      <w:r w:rsidR="002B2CA0">
        <w:t>None of the employees are civil service and have individual consultan</w:t>
      </w:r>
      <w:r w:rsidR="003475FE">
        <w:t>cy contracts with the PIU.</w:t>
      </w:r>
      <w:r w:rsidR="00E72B6F">
        <w:t xml:space="preserve"> </w:t>
      </w:r>
      <w:r w:rsidR="003475FE">
        <w:t xml:space="preserve">For the GRAIL project, MEPA is expected to add </w:t>
      </w:r>
      <w:r w:rsidR="00B37724">
        <w:t xml:space="preserve">an additional </w:t>
      </w:r>
      <w:r w:rsidR="009656C4">
        <w:t xml:space="preserve">E&amp;S </w:t>
      </w:r>
      <w:r w:rsidR="00B37724">
        <w:t>specialist,</w:t>
      </w:r>
      <w:r w:rsidR="00580CC3">
        <w:t xml:space="preserve"> a community liaison and gender specialist, a</w:t>
      </w:r>
      <w:r w:rsidR="00464E48">
        <w:t>n occupational health and safety specialist,</w:t>
      </w:r>
      <w:r w:rsidR="00B37724">
        <w:t xml:space="preserve"> </w:t>
      </w:r>
      <w:r w:rsidR="004B5520">
        <w:t xml:space="preserve">a procurement specialist, and </w:t>
      </w:r>
      <w:r w:rsidR="00B37724">
        <w:t xml:space="preserve">up to five </w:t>
      </w:r>
      <w:r w:rsidR="004B5520">
        <w:t xml:space="preserve">field </w:t>
      </w:r>
      <w:r w:rsidR="00B37724">
        <w:t>engineers</w:t>
      </w:r>
      <w:r w:rsidR="004B5520">
        <w:t xml:space="preserve">. Thus the total number of the MEPA PIU </w:t>
      </w:r>
      <w:r w:rsidR="00DD21AB">
        <w:t xml:space="preserve">employees is expected to reach </w:t>
      </w:r>
      <w:r w:rsidR="00464E48">
        <w:t>20</w:t>
      </w:r>
      <w:r w:rsidR="00DD21AB">
        <w:t>.</w:t>
      </w:r>
    </w:p>
    <w:p w14:paraId="326F53D9" w14:textId="73F08A77" w:rsidR="00DD21AB" w:rsidRDefault="00DD21AB" w:rsidP="00B77825">
      <w:pPr>
        <w:pStyle w:val="BodyText"/>
        <w:spacing w:before="20" w:line="276" w:lineRule="auto"/>
        <w:ind w:left="0" w:right="860"/>
      </w:pPr>
    </w:p>
    <w:p w14:paraId="6DFCE0E0" w14:textId="78AE06A7" w:rsidR="00DD21AB" w:rsidRDefault="00DD21AB" w:rsidP="00B77825">
      <w:pPr>
        <w:pStyle w:val="BodyText"/>
        <w:spacing w:before="20" w:line="276" w:lineRule="auto"/>
        <w:ind w:left="0" w:right="860"/>
      </w:pPr>
      <w:r>
        <w:t xml:space="preserve">The NAPR PIU also currently has 11 employees on consultancy contracts. </w:t>
      </w:r>
      <w:r w:rsidR="00060056">
        <w:t>A number of IT developers will be added for the purposes of the p</w:t>
      </w:r>
      <w:r w:rsidR="00DC450E">
        <w:t xml:space="preserve">roject, </w:t>
      </w:r>
      <w:r w:rsidR="0009572B">
        <w:t xml:space="preserve">but </w:t>
      </w:r>
      <w:r w:rsidR="00325C9E">
        <w:t xml:space="preserve">the </w:t>
      </w:r>
      <w:r w:rsidR="0009572B">
        <w:t xml:space="preserve">exact institutional arrangements are not yet finalized. </w:t>
      </w:r>
    </w:p>
    <w:p w14:paraId="1D8B9226" w14:textId="77777777" w:rsidR="00264485" w:rsidRDefault="00264485" w:rsidP="00B77825">
      <w:pPr>
        <w:pStyle w:val="BodyText"/>
        <w:spacing w:before="8"/>
        <w:ind w:left="0" w:right="860"/>
        <w:jc w:val="left"/>
        <w:rPr>
          <w:sz w:val="16"/>
        </w:rPr>
      </w:pPr>
    </w:p>
    <w:p w14:paraId="0E72762D" w14:textId="421B2FDF" w:rsidR="00264485" w:rsidRDefault="0052079D" w:rsidP="00B77825">
      <w:pPr>
        <w:spacing w:before="1"/>
        <w:ind w:right="860"/>
        <w:jc w:val="both"/>
        <w:rPr>
          <w:i/>
        </w:rPr>
      </w:pPr>
      <w:bookmarkStart w:id="15" w:name="Contracted_workers:"/>
      <w:bookmarkEnd w:id="15"/>
      <w:r>
        <w:rPr>
          <w:i/>
          <w:color w:val="2D74B5"/>
        </w:rPr>
        <w:t>Contracted workers</w:t>
      </w:r>
    </w:p>
    <w:p w14:paraId="582C62EE" w14:textId="788D892D" w:rsidR="00264485" w:rsidRDefault="0052079D" w:rsidP="00B77825">
      <w:pPr>
        <w:pStyle w:val="BodyText"/>
        <w:spacing w:before="19" w:line="259" w:lineRule="auto"/>
        <w:ind w:left="0" w:right="860"/>
      </w:pPr>
      <w:r>
        <w:t>Contracted workers – people employed through third parties such as consultant teams and civil works contractors – will be involved in the preparation of project designs, construction supervision, and for implementing construction works</w:t>
      </w:r>
      <w:r w:rsidR="00325C9E">
        <w:t xml:space="preserve"> for Component 1 of the Project</w:t>
      </w:r>
      <w:r>
        <w:t xml:space="preserve">. The Construction Company team will include permanent staff as well as international and local experts/consultants recruited specifically for project (e.g., designated environmental, social, and community liaison specialists). Sub-contractors may be engaged by the civil works contractor. Each of these teams is likely to involve 10-20 core staff members, and up to </w:t>
      </w:r>
      <w:r w:rsidR="004E0B11">
        <w:t>1</w:t>
      </w:r>
      <w:r>
        <w:t xml:space="preserve">00 unskilled workers. Contracted workers may also include the employees of consultants or NGOs providing services such as community mobilization, establishment and operation of citizen engagement platforms, needs assessment and beneficiary surveys, among others. The employees of such consultants may range between 10 – 30 employees including survey staff. Overall, the Project may engage approximately </w:t>
      </w:r>
      <w:r w:rsidR="004E0B11">
        <w:t>200</w:t>
      </w:r>
      <w:r>
        <w:t xml:space="preserve"> contracted workers.</w:t>
      </w:r>
    </w:p>
    <w:p w14:paraId="4D1E7AA9" w14:textId="77777777" w:rsidR="00264485" w:rsidRDefault="00264485" w:rsidP="00B77825">
      <w:pPr>
        <w:pStyle w:val="BodyText"/>
        <w:spacing w:before="11"/>
        <w:ind w:left="0" w:right="860"/>
        <w:jc w:val="left"/>
        <w:rPr>
          <w:sz w:val="19"/>
        </w:rPr>
      </w:pPr>
    </w:p>
    <w:p w14:paraId="2554866E" w14:textId="28085DEC" w:rsidR="00264485" w:rsidRDefault="0052079D" w:rsidP="00B77825">
      <w:pPr>
        <w:ind w:right="860"/>
        <w:jc w:val="both"/>
        <w:rPr>
          <w:i/>
        </w:rPr>
      </w:pPr>
      <w:bookmarkStart w:id="16" w:name="Migrant_workers:"/>
      <w:bookmarkEnd w:id="16"/>
      <w:r>
        <w:rPr>
          <w:i/>
          <w:color w:val="2D74B5"/>
        </w:rPr>
        <w:t>Migrant workers</w:t>
      </w:r>
    </w:p>
    <w:p w14:paraId="36B5E60E" w14:textId="4235BD0A" w:rsidR="00264485" w:rsidRDefault="0052079D" w:rsidP="00B77825">
      <w:pPr>
        <w:pStyle w:val="BodyText"/>
        <w:spacing w:before="20" w:line="276" w:lineRule="auto"/>
        <w:ind w:left="0" w:right="860"/>
      </w:pPr>
      <w:r>
        <w:t>It is expected that the project’s contracted work force</w:t>
      </w:r>
      <w:r w:rsidR="009E6A42">
        <w:t xml:space="preserve"> for Component 1 of the Project</w:t>
      </w:r>
      <w:r>
        <w:t xml:space="preserve"> will require a combination of local workers from nearby villages and workers from other parts of Georgia and possibly from another country in the event that an international construction contractor and/or supervision consultant is recruited. The previous experience with the civil works projects shows that the contractor and subcontractors will probably hire employees from different regions of Georgia; these “internal migrants” are to be workers who already have </w:t>
      </w:r>
      <w:r>
        <w:lastRenderedPageBreak/>
        <w:t>experience of similar infrastructure projects. Foreign “migrant” workers are likely to be management and technical staff. The number of migrant workers would depend on decisions made by contractors. Based on similar estimations, the distribution would be approximately</w:t>
      </w:r>
      <w:r>
        <w:rPr>
          <w:spacing w:val="-10"/>
        </w:rPr>
        <w:t xml:space="preserve"> </w:t>
      </w:r>
      <w:r>
        <w:t>10</w:t>
      </w:r>
      <w:r>
        <w:rPr>
          <w:spacing w:val="-13"/>
        </w:rPr>
        <w:t xml:space="preserve"> </w:t>
      </w:r>
      <w:r>
        <w:t>percent</w:t>
      </w:r>
      <w:r>
        <w:rPr>
          <w:spacing w:val="-14"/>
        </w:rPr>
        <w:t xml:space="preserve"> </w:t>
      </w:r>
      <w:r>
        <w:t>international,</w:t>
      </w:r>
      <w:r>
        <w:rPr>
          <w:spacing w:val="-13"/>
        </w:rPr>
        <w:t xml:space="preserve"> </w:t>
      </w:r>
      <w:r>
        <w:t>40</w:t>
      </w:r>
      <w:r>
        <w:rPr>
          <w:spacing w:val="-9"/>
        </w:rPr>
        <w:t xml:space="preserve"> </w:t>
      </w:r>
      <w:r>
        <w:t>percent</w:t>
      </w:r>
      <w:r>
        <w:rPr>
          <w:spacing w:val="-9"/>
        </w:rPr>
        <w:t xml:space="preserve"> </w:t>
      </w:r>
      <w:r>
        <w:t>from</w:t>
      </w:r>
      <w:r>
        <w:rPr>
          <w:spacing w:val="-11"/>
        </w:rPr>
        <w:t xml:space="preserve"> </w:t>
      </w:r>
      <w:r>
        <w:t>other</w:t>
      </w:r>
      <w:r>
        <w:rPr>
          <w:spacing w:val="-11"/>
        </w:rPr>
        <w:t xml:space="preserve"> </w:t>
      </w:r>
      <w:r>
        <w:t>parts</w:t>
      </w:r>
      <w:r>
        <w:rPr>
          <w:spacing w:val="-12"/>
        </w:rPr>
        <w:t xml:space="preserve"> </w:t>
      </w:r>
      <w:r>
        <w:t>of</w:t>
      </w:r>
      <w:r>
        <w:rPr>
          <w:spacing w:val="-7"/>
        </w:rPr>
        <w:t xml:space="preserve"> </w:t>
      </w:r>
      <w:r>
        <w:t>Georgia,</w:t>
      </w:r>
      <w:r>
        <w:rPr>
          <w:spacing w:val="-14"/>
        </w:rPr>
        <w:t xml:space="preserve"> </w:t>
      </w:r>
      <w:r>
        <w:t>and</w:t>
      </w:r>
      <w:r>
        <w:rPr>
          <w:spacing w:val="-6"/>
        </w:rPr>
        <w:t xml:space="preserve"> </w:t>
      </w:r>
      <w:r>
        <w:t>50</w:t>
      </w:r>
      <w:r>
        <w:rPr>
          <w:spacing w:val="-9"/>
        </w:rPr>
        <w:t xml:space="preserve"> </w:t>
      </w:r>
      <w:r>
        <w:t>percent</w:t>
      </w:r>
      <w:r>
        <w:rPr>
          <w:spacing w:val="-9"/>
        </w:rPr>
        <w:t xml:space="preserve"> </w:t>
      </w:r>
      <w:r>
        <w:t>from the local</w:t>
      </w:r>
      <w:r>
        <w:rPr>
          <w:spacing w:val="-4"/>
        </w:rPr>
        <w:t xml:space="preserve"> </w:t>
      </w:r>
      <w:r>
        <w:t>area.</w:t>
      </w:r>
    </w:p>
    <w:p w14:paraId="7B47747C" w14:textId="77777777" w:rsidR="00264485" w:rsidRPr="00B77825" w:rsidRDefault="00264485" w:rsidP="00B77825">
      <w:pPr>
        <w:pStyle w:val="BodyText"/>
        <w:spacing w:before="7"/>
        <w:ind w:left="0" w:right="860"/>
        <w:jc w:val="left"/>
      </w:pPr>
    </w:p>
    <w:p w14:paraId="7F4CAB3C" w14:textId="6407ED64" w:rsidR="00264485" w:rsidRDefault="0052079D" w:rsidP="00B77825">
      <w:pPr>
        <w:ind w:right="860"/>
        <w:jc w:val="both"/>
        <w:rPr>
          <w:rFonts w:ascii="Calibri Light"/>
          <w:i/>
        </w:rPr>
      </w:pPr>
      <w:bookmarkStart w:id="17" w:name="Community_workers:"/>
      <w:bookmarkEnd w:id="17"/>
      <w:r>
        <w:rPr>
          <w:i/>
          <w:color w:val="2D74B5"/>
        </w:rPr>
        <w:t>Community workers</w:t>
      </w:r>
      <w:r>
        <w:rPr>
          <w:rFonts w:ascii="Calibri Light"/>
          <w:i/>
          <w:color w:val="2D74B5"/>
        </w:rPr>
        <w:t xml:space="preserve"> </w:t>
      </w:r>
    </w:p>
    <w:p w14:paraId="3B52161B" w14:textId="77777777" w:rsidR="00264485" w:rsidRDefault="0052079D" w:rsidP="00B77825">
      <w:pPr>
        <w:pStyle w:val="BodyText"/>
        <w:spacing w:before="20" w:line="273" w:lineRule="auto"/>
        <w:ind w:left="0" w:right="860"/>
      </w:pPr>
      <w:r>
        <w:t>Community workers, as per definition provided in World Bank ESS2, will not be involved in the project.</w:t>
      </w:r>
    </w:p>
    <w:p w14:paraId="5726E6A5" w14:textId="77777777" w:rsidR="00264485" w:rsidRDefault="00264485" w:rsidP="00B77825">
      <w:pPr>
        <w:pStyle w:val="BodyText"/>
        <w:spacing w:before="8"/>
        <w:ind w:left="0" w:right="860"/>
        <w:jc w:val="left"/>
        <w:rPr>
          <w:sz w:val="16"/>
        </w:rPr>
      </w:pPr>
    </w:p>
    <w:p w14:paraId="0A6B23CF" w14:textId="1F2AFA2F" w:rsidR="00264485" w:rsidRPr="00B77825" w:rsidRDefault="0052079D" w:rsidP="00B77825">
      <w:pPr>
        <w:ind w:right="860" w:hanging="8"/>
        <w:jc w:val="both"/>
        <w:rPr>
          <w:color w:val="0070C0"/>
        </w:rPr>
      </w:pPr>
      <w:r w:rsidRPr="00B77825">
        <w:rPr>
          <w:i/>
          <w:color w:val="0070C0"/>
        </w:rPr>
        <w:t>Primary Suppliers</w:t>
      </w:r>
    </w:p>
    <w:p w14:paraId="4C5911F1" w14:textId="55496B5B" w:rsidR="00264485" w:rsidRDefault="0052079D" w:rsidP="00B77825">
      <w:pPr>
        <w:pStyle w:val="BodyText"/>
        <w:spacing w:line="259" w:lineRule="auto"/>
        <w:ind w:left="0" w:right="860"/>
      </w:pPr>
      <w:r>
        <w:t>Primary suppliers are suppliers who, on an ongoing basis, provide directly goods or materials essential for the core functions of the Project. Based on previous experience from highway construction</w:t>
      </w:r>
      <w:r>
        <w:rPr>
          <w:spacing w:val="-8"/>
        </w:rPr>
        <w:t xml:space="preserve"> </w:t>
      </w:r>
      <w:r>
        <w:t>in</w:t>
      </w:r>
      <w:r>
        <w:rPr>
          <w:spacing w:val="-4"/>
        </w:rPr>
        <w:t xml:space="preserve"> </w:t>
      </w:r>
      <w:r>
        <w:t>Georgia,</w:t>
      </w:r>
      <w:r>
        <w:rPr>
          <w:spacing w:val="-9"/>
        </w:rPr>
        <w:t xml:space="preserve"> </w:t>
      </w:r>
      <w:r>
        <w:t>materials</w:t>
      </w:r>
      <w:r>
        <w:rPr>
          <w:spacing w:val="-8"/>
        </w:rPr>
        <w:t xml:space="preserve"> </w:t>
      </w:r>
      <w:r>
        <w:t>will</w:t>
      </w:r>
      <w:r>
        <w:rPr>
          <w:spacing w:val="-6"/>
        </w:rPr>
        <w:t xml:space="preserve"> </w:t>
      </w:r>
      <w:r>
        <w:t>be</w:t>
      </w:r>
      <w:r>
        <w:rPr>
          <w:spacing w:val="-6"/>
        </w:rPr>
        <w:t xml:space="preserve"> </w:t>
      </w:r>
      <w:r>
        <w:t>sources</w:t>
      </w:r>
      <w:r>
        <w:rPr>
          <w:spacing w:val="-3"/>
        </w:rPr>
        <w:t xml:space="preserve"> </w:t>
      </w:r>
      <w:r>
        <w:t>from</w:t>
      </w:r>
      <w:r>
        <w:rPr>
          <w:spacing w:val="2"/>
        </w:rPr>
        <w:t xml:space="preserve"> </w:t>
      </w:r>
      <w:r>
        <w:t>available</w:t>
      </w:r>
      <w:r>
        <w:rPr>
          <w:spacing w:val="-6"/>
        </w:rPr>
        <w:t xml:space="preserve"> </w:t>
      </w:r>
      <w:r>
        <w:t>local</w:t>
      </w:r>
      <w:r>
        <w:rPr>
          <w:spacing w:val="-6"/>
        </w:rPr>
        <w:t xml:space="preserve"> </w:t>
      </w:r>
      <w:r>
        <w:t>suppliers</w:t>
      </w:r>
      <w:r>
        <w:rPr>
          <w:spacing w:val="-7"/>
        </w:rPr>
        <w:t xml:space="preserve"> </w:t>
      </w:r>
      <w:r>
        <w:t>to</w:t>
      </w:r>
      <w:r>
        <w:rPr>
          <w:spacing w:val="-9"/>
        </w:rPr>
        <w:t xml:space="preserve"> </w:t>
      </w:r>
      <w:r>
        <w:t>be</w:t>
      </w:r>
      <w:r>
        <w:rPr>
          <w:spacing w:val="-3"/>
        </w:rPr>
        <w:t xml:space="preserve"> </w:t>
      </w:r>
      <w:r>
        <w:t>selected</w:t>
      </w:r>
      <w:r>
        <w:rPr>
          <w:spacing w:val="-7"/>
        </w:rPr>
        <w:t xml:space="preserve"> </w:t>
      </w:r>
      <w:r>
        <w:t>by</w:t>
      </w:r>
      <w:r>
        <w:rPr>
          <w:spacing w:val="-3"/>
        </w:rPr>
        <w:t xml:space="preserve"> </w:t>
      </w:r>
      <w:r>
        <w:t>the primary contractor., these goods can be some locally produced fruits and vegetables, materials can be posters and wooden stuff for temporary road safety signs. These suppliers are not expected to fall under the definition of ‘primary suppliers as listed</w:t>
      </w:r>
      <w:r>
        <w:rPr>
          <w:spacing w:val="-14"/>
        </w:rPr>
        <w:t xml:space="preserve"> </w:t>
      </w:r>
      <w:r>
        <w:t>above.</w:t>
      </w:r>
      <w:r w:rsidR="004E0B11">
        <w:t xml:space="preserve"> </w:t>
      </w:r>
      <w:r>
        <w:t>If during project implementation significant risks related to project suppliers are identified, the supervision</w:t>
      </w:r>
      <w:r>
        <w:rPr>
          <w:spacing w:val="-9"/>
        </w:rPr>
        <w:t xml:space="preserve"> </w:t>
      </w:r>
      <w:r>
        <w:t>company</w:t>
      </w:r>
      <w:r>
        <w:rPr>
          <w:spacing w:val="-6"/>
        </w:rPr>
        <w:t xml:space="preserve"> </w:t>
      </w:r>
      <w:r>
        <w:t>will</w:t>
      </w:r>
      <w:r>
        <w:rPr>
          <w:spacing w:val="-6"/>
        </w:rPr>
        <w:t xml:space="preserve"> </w:t>
      </w:r>
      <w:r>
        <w:t>be</w:t>
      </w:r>
      <w:r>
        <w:rPr>
          <w:spacing w:val="-6"/>
        </w:rPr>
        <w:t xml:space="preserve"> </w:t>
      </w:r>
      <w:r>
        <w:t>responsible</w:t>
      </w:r>
      <w:r>
        <w:rPr>
          <w:spacing w:val="-7"/>
        </w:rPr>
        <w:t xml:space="preserve"> </w:t>
      </w:r>
      <w:r>
        <w:t>for</w:t>
      </w:r>
      <w:r>
        <w:rPr>
          <w:spacing w:val="-8"/>
        </w:rPr>
        <w:t xml:space="preserve"> </w:t>
      </w:r>
      <w:r>
        <w:t>conducting</w:t>
      </w:r>
      <w:r>
        <w:rPr>
          <w:spacing w:val="-6"/>
        </w:rPr>
        <w:t xml:space="preserve"> </w:t>
      </w:r>
      <w:r>
        <w:t>due</w:t>
      </w:r>
      <w:r>
        <w:rPr>
          <w:spacing w:val="-7"/>
        </w:rPr>
        <w:t xml:space="preserve"> </w:t>
      </w:r>
      <w:r>
        <w:t>diligence</w:t>
      </w:r>
      <w:r>
        <w:rPr>
          <w:spacing w:val="-7"/>
        </w:rPr>
        <w:t xml:space="preserve"> </w:t>
      </w:r>
      <w:r>
        <w:t>on</w:t>
      </w:r>
      <w:r>
        <w:rPr>
          <w:spacing w:val="-8"/>
        </w:rPr>
        <w:t xml:space="preserve"> </w:t>
      </w:r>
      <w:r>
        <w:t>the</w:t>
      </w:r>
      <w:r>
        <w:rPr>
          <w:spacing w:val="-7"/>
        </w:rPr>
        <w:t xml:space="preserve"> </w:t>
      </w:r>
      <w:r>
        <w:t>primary</w:t>
      </w:r>
      <w:r>
        <w:rPr>
          <w:spacing w:val="-8"/>
        </w:rPr>
        <w:t xml:space="preserve"> </w:t>
      </w:r>
      <w:r>
        <w:t>supply</w:t>
      </w:r>
      <w:r>
        <w:rPr>
          <w:spacing w:val="-6"/>
        </w:rPr>
        <w:t xml:space="preserve"> </w:t>
      </w:r>
      <w:r>
        <w:t>workers (those providing key materials for construction, in particular raw materials), to ensure there is no</w:t>
      </w:r>
      <w:r>
        <w:rPr>
          <w:spacing w:val="-5"/>
        </w:rPr>
        <w:t xml:space="preserve"> </w:t>
      </w:r>
      <w:r>
        <w:t>forced</w:t>
      </w:r>
      <w:r>
        <w:rPr>
          <w:spacing w:val="-3"/>
        </w:rPr>
        <w:t xml:space="preserve"> </w:t>
      </w:r>
      <w:r>
        <w:t>and/or</w:t>
      </w:r>
      <w:r>
        <w:rPr>
          <w:spacing w:val="-3"/>
        </w:rPr>
        <w:t xml:space="preserve"> </w:t>
      </w:r>
      <w:r>
        <w:t>child</w:t>
      </w:r>
      <w:r>
        <w:rPr>
          <w:spacing w:val="-4"/>
        </w:rPr>
        <w:t xml:space="preserve"> </w:t>
      </w:r>
      <w:r>
        <w:t>labor</w:t>
      </w:r>
      <w:r>
        <w:rPr>
          <w:spacing w:val="-3"/>
        </w:rPr>
        <w:t xml:space="preserve"> </w:t>
      </w:r>
      <w:r>
        <w:t>(as</w:t>
      </w:r>
      <w:r>
        <w:rPr>
          <w:spacing w:val="-4"/>
        </w:rPr>
        <w:t xml:space="preserve"> </w:t>
      </w:r>
      <w:r>
        <w:t>per</w:t>
      </w:r>
      <w:r>
        <w:rPr>
          <w:spacing w:val="-3"/>
        </w:rPr>
        <w:t xml:space="preserve"> </w:t>
      </w:r>
      <w:r>
        <w:t>the</w:t>
      </w:r>
      <w:r>
        <w:rPr>
          <w:spacing w:val="-1"/>
        </w:rPr>
        <w:t xml:space="preserve"> </w:t>
      </w:r>
      <w:r>
        <w:t>Labor</w:t>
      </w:r>
      <w:r>
        <w:rPr>
          <w:spacing w:val="-4"/>
        </w:rPr>
        <w:t xml:space="preserve"> </w:t>
      </w:r>
      <w:r>
        <w:t>Code</w:t>
      </w:r>
      <w:r>
        <w:rPr>
          <w:spacing w:val="-3"/>
        </w:rPr>
        <w:t xml:space="preserve"> </w:t>
      </w:r>
      <w:r>
        <w:t>of</w:t>
      </w:r>
      <w:r>
        <w:rPr>
          <w:spacing w:val="1"/>
        </w:rPr>
        <w:t xml:space="preserve"> </w:t>
      </w:r>
      <w:r w:rsidR="00F8781A">
        <w:t>Georgia</w:t>
      </w:r>
      <w:r w:rsidR="00F8781A">
        <w:rPr>
          <w:spacing w:val="-3"/>
        </w:rPr>
        <w:t>:</w:t>
      </w:r>
      <w:r>
        <w:rPr>
          <w:spacing w:val="-5"/>
        </w:rPr>
        <w:t xml:space="preserve"> </w:t>
      </w:r>
      <w:r>
        <w:t>chapter</w:t>
      </w:r>
      <w:r>
        <w:rPr>
          <w:spacing w:val="-3"/>
        </w:rPr>
        <w:t xml:space="preserve"> </w:t>
      </w:r>
      <w:r>
        <w:t>III,</w:t>
      </w:r>
      <w:r>
        <w:rPr>
          <w:spacing w:val="-5"/>
        </w:rPr>
        <w:t xml:space="preserve"> </w:t>
      </w:r>
      <w:r>
        <w:t>clause</w:t>
      </w:r>
      <w:r>
        <w:rPr>
          <w:spacing w:val="-3"/>
        </w:rPr>
        <w:t xml:space="preserve"> </w:t>
      </w:r>
      <w:r>
        <w:t>10).</w:t>
      </w:r>
      <w:r>
        <w:rPr>
          <w:spacing w:val="-6"/>
        </w:rPr>
        <w:t xml:space="preserve"> </w:t>
      </w:r>
      <w:r>
        <w:t>In</w:t>
      </w:r>
      <w:r>
        <w:rPr>
          <w:spacing w:val="-4"/>
        </w:rPr>
        <w:t xml:space="preserve"> </w:t>
      </w:r>
      <w:r>
        <w:t>conducting due diligence, the supervision company</w:t>
      </w:r>
      <w:r>
        <w:rPr>
          <w:spacing w:val="-14"/>
        </w:rPr>
        <w:t xml:space="preserve"> </w:t>
      </w:r>
      <w:r>
        <w:t>will:</w:t>
      </w:r>
    </w:p>
    <w:p w14:paraId="101229A3" w14:textId="77777777" w:rsidR="00264485" w:rsidRDefault="0052079D" w:rsidP="003B5961">
      <w:pPr>
        <w:pStyle w:val="ListParagraph"/>
        <w:numPr>
          <w:ilvl w:val="0"/>
          <w:numId w:val="8"/>
        </w:numPr>
        <w:tabs>
          <w:tab w:val="left" w:pos="860"/>
          <w:tab w:val="left" w:pos="861"/>
        </w:tabs>
        <w:spacing w:before="153" w:line="252" w:lineRule="auto"/>
        <w:ind w:right="860"/>
      </w:pPr>
      <w:r>
        <w:t>Inform the provider, that they will not engage a provider who has forced and/or child laborers;</w:t>
      </w:r>
    </w:p>
    <w:p w14:paraId="23D418F3" w14:textId="77777777" w:rsidR="00264485" w:rsidRDefault="0052079D" w:rsidP="003B5961">
      <w:pPr>
        <w:pStyle w:val="ListParagraph"/>
        <w:numPr>
          <w:ilvl w:val="0"/>
          <w:numId w:val="8"/>
        </w:numPr>
        <w:tabs>
          <w:tab w:val="left" w:pos="860"/>
          <w:tab w:val="left" w:pos="861"/>
        </w:tabs>
        <w:spacing w:before="14" w:line="256" w:lineRule="auto"/>
        <w:ind w:right="860"/>
      </w:pPr>
      <w:r>
        <w:t>When</w:t>
      </w:r>
      <w:r>
        <w:rPr>
          <w:spacing w:val="-5"/>
        </w:rPr>
        <w:t xml:space="preserve"> </w:t>
      </w:r>
      <w:r>
        <w:t>possible,</w:t>
      </w:r>
      <w:r>
        <w:rPr>
          <w:spacing w:val="-5"/>
        </w:rPr>
        <w:t xml:space="preserve"> </w:t>
      </w:r>
      <w:r>
        <w:t>visit</w:t>
      </w:r>
      <w:r>
        <w:rPr>
          <w:spacing w:val="-6"/>
        </w:rPr>
        <w:t xml:space="preserve"> </w:t>
      </w:r>
      <w:r>
        <w:t>the</w:t>
      </w:r>
      <w:r>
        <w:rPr>
          <w:spacing w:val="-3"/>
        </w:rPr>
        <w:t xml:space="preserve"> </w:t>
      </w:r>
      <w:r>
        <w:t>company/factory,</w:t>
      </w:r>
      <w:r>
        <w:rPr>
          <w:spacing w:val="-6"/>
        </w:rPr>
        <w:t xml:space="preserve"> </w:t>
      </w:r>
      <w:r>
        <w:t>and</w:t>
      </w:r>
      <w:r>
        <w:rPr>
          <w:spacing w:val="-4"/>
        </w:rPr>
        <w:t xml:space="preserve"> </w:t>
      </w:r>
      <w:r>
        <w:t>conduct</w:t>
      </w:r>
      <w:r>
        <w:rPr>
          <w:spacing w:val="-6"/>
        </w:rPr>
        <w:t xml:space="preserve"> </w:t>
      </w:r>
      <w:r>
        <w:t>interviews</w:t>
      </w:r>
      <w:r>
        <w:rPr>
          <w:spacing w:val="-8"/>
        </w:rPr>
        <w:t xml:space="preserve"> </w:t>
      </w:r>
      <w:r>
        <w:t>with</w:t>
      </w:r>
      <w:r>
        <w:rPr>
          <w:spacing w:val="-4"/>
        </w:rPr>
        <w:t xml:space="preserve"> </w:t>
      </w:r>
      <w:r>
        <w:t>key</w:t>
      </w:r>
      <w:r>
        <w:rPr>
          <w:spacing w:val="-4"/>
        </w:rPr>
        <w:t xml:space="preserve"> </w:t>
      </w:r>
      <w:r>
        <w:t>personnel</w:t>
      </w:r>
      <w:r>
        <w:rPr>
          <w:spacing w:val="-1"/>
        </w:rPr>
        <w:t xml:space="preserve"> </w:t>
      </w:r>
      <w:r>
        <w:t>about their working conditions, as well as informal random interviews with</w:t>
      </w:r>
      <w:r>
        <w:rPr>
          <w:spacing w:val="-22"/>
        </w:rPr>
        <w:t xml:space="preserve"> </w:t>
      </w:r>
      <w:r>
        <w:t>workers;</w:t>
      </w:r>
    </w:p>
    <w:p w14:paraId="1ACDE7BD" w14:textId="77777777" w:rsidR="00264485" w:rsidRDefault="0052079D" w:rsidP="003B5961">
      <w:pPr>
        <w:pStyle w:val="ListParagraph"/>
        <w:numPr>
          <w:ilvl w:val="0"/>
          <w:numId w:val="8"/>
        </w:numPr>
        <w:tabs>
          <w:tab w:val="left" w:pos="860"/>
          <w:tab w:val="left" w:pos="861"/>
        </w:tabs>
        <w:spacing w:before="5" w:line="256" w:lineRule="auto"/>
        <w:ind w:right="860"/>
      </w:pPr>
      <w:r>
        <w:t>Conduct secondary due diligence, by asking information from others who may be familiar with</w:t>
      </w:r>
      <w:r>
        <w:rPr>
          <w:spacing w:val="-14"/>
        </w:rPr>
        <w:t xml:space="preserve"> </w:t>
      </w:r>
      <w:r>
        <w:t>the</w:t>
      </w:r>
      <w:r>
        <w:rPr>
          <w:spacing w:val="-12"/>
        </w:rPr>
        <w:t xml:space="preserve"> </w:t>
      </w:r>
      <w:r>
        <w:t>provider,</w:t>
      </w:r>
      <w:r>
        <w:rPr>
          <w:spacing w:val="-15"/>
        </w:rPr>
        <w:t xml:space="preserve"> </w:t>
      </w:r>
      <w:r>
        <w:t>to</w:t>
      </w:r>
      <w:r>
        <w:rPr>
          <w:spacing w:val="-14"/>
        </w:rPr>
        <w:t xml:space="preserve"> </w:t>
      </w:r>
      <w:r>
        <w:t>make</w:t>
      </w:r>
      <w:r>
        <w:rPr>
          <w:spacing w:val="-12"/>
        </w:rPr>
        <w:t xml:space="preserve"> </w:t>
      </w:r>
      <w:r>
        <w:t>sure</w:t>
      </w:r>
      <w:r>
        <w:rPr>
          <w:spacing w:val="-12"/>
        </w:rPr>
        <w:t xml:space="preserve"> </w:t>
      </w:r>
      <w:r>
        <w:t>there</w:t>
      </w:r>
      <w:r>
        <w:rPr>
          <w:spacing w:val="-12"/>
        </w:rPr>
        <w:t xml:space="preserve"> </w:t>
      </w:r>
      <w:r>
        <w:t>are</w:t>
      </w:r>
      <w:r>
        <w:rPr>
          <w:spacing w:val="-13"/>
        </w:rPr>
        <w:t xml:space="preserve"> </w:t>
      </w:r>
      <w:r>
        <w:t>no</w:t>
      </w:r>
      <w:r>
        <w:rPr>
          <w:spacing w:val="-14"/>
        </w:rPr>
        <w:t xml:space="preserve"> </w:t>
      </w:r>
      <w:r>
        <w:t>reported</w:t>
      </w:r>
      <w:r>
        <w:rPr>
          <w:spacing w:val="-13"/>
        </w:rPr>
        <w:t xml:space="preserve"> </w:t>
      </w:r>
      <w:r>
        <w:t>instances</w:t>
      </w:r>
      <w:r>
        <w:rPr>
          <w:spacing w:val="-12"/>
        </w:rPr>
        <w:t xml:space="preserve"> </w:t>
      </w:r>
      <w:r>
        <w:t>of</w:t>
      </w:r>
      <w:r>
        <w:rPr>
          <w:spacing w:val="-13"/>
        </w:rPr>
        <w:t xml:space="preserve"> </w:t>
      </w:r>
      <w:r>
        <w:t>forced</w:t>
      </w:r>
      <w:r>
        <w:rPr>
          <w:spacing w:val="-12"/>
        </w:rPr>
        <w:t xml:space="preserve"> </w:t>
      </w:r>
      <w:r>
        <w:t>labor</w:t>
      </w:r>
      <w:r>
        <w:rPr>
          <w:spacing w:val="-13"/>
        </w:rPr>
        <w:t xml:space="preserve"> </w:t>
      </w:r>
      <w:r>
        <w:t>or</w:t>
      </w:r>
      <w:r>
        <w:rPr>
          <w:spacing w:val="-8"/>
        </w:rPr>
        <w:t xml:space="preserve"> </w:t>
      </w:r>
      <w:r>
        <w:t>child</w:t>
      </w:r>
      <w:r>
        <w:rPr>
          <w:spacing w:val="-14"/>
        </w:rPr>
        <w:t xml:space="preserve"> </w:t>
      </w:r>
      <w:r>
        <w:t>labor;</w:t>
      </w:r>
    </w:p>
    <w:p w14:paraId="683FFFBF" w14:textId="77777777" w:rsidR="00264485" w:rsidRDefault="0052079D" w:rsidP="003B5961">
      <w:pPr>
        <w:pStyle w:val="ListParagraph"/>
        <w:numPr>
          <w:ilvl w:val="0"/>
          <w:numId w:val="8"/>
        </w:numPr>
        <w:tabs>
          <w:tab w:val="left" w:pos="860"/>
          <w:tab w:val="left" w:pos="861"/>
        </w:tabs>
        <w:spacing w:before="4" w:line="256" w:lineRule="auto"/>
        <w:ind w:right="860"/>
      </w:pPr>
      <w:r>
        <w:t>If necessary, and when possible, engage the Labor Inspection Service to conduct checks on supplier to ensure no child labor or forced</w:t>
      </w:r>
      <w:r>
        <w:rPr>
          <w:spacing w:val="-20"/>
        </w:rPr>
        <w:t xml:space="preserve"> </w:t>
      </w:r>
      <w:r>
        <w:t>labor;</w:t>
      </w:r>
    </w:p>
    <w:p w14:paraId="7A43242A" w14:textId="02479D2A" w:rsidR="00264485" w:rsidRDefault="0052079D" w:rsidP="003B5961">
      <w:pPr>
        <w:pStyle w:val="ListParagraph"/>
        <w:numPr>
          <w:ilvl w:val="0"/>
          <w:numId w:val="8"/>
        </w:numPr>
        <w:tabs>
          <w:tab w:val="left" w:pos="860"/>
          <w:tab w:val="left" w:pos="861"/>
        </w:tabs>
        <w:spacing w:before="4"/>
        <w:ind w:right="860"/>
      </w:pPr>
      <w:r>
        <w:t>Keep records of the information and include in reporting to</w:t>
      </w:r>
      <w:r>
        <w:rPr>
          <w:spacing w:val="-18"/>
        </w:rPr>
        <w:t xml:space="preserve"> </w:t>
      </w:r>
      <w:r w:rsidR="004E0B11">
        <w:t>PIU</w:t>
      </w:r>
      <w:r>
        <w:t>.</w:t>
      </w:r>
    </w:p>
    <w:p w14:paraId="7CCF6108" w14:textId="77777777" w:rsidR="00264485" w:rsidRDefault="00264485" w:rsidP="003B5961">
      <w:pPr>
        <w:pStyle w:val="BodyText"/>
        <w:ind w:left="0" w:right="860"/>
        <w:jc w:val="left"/>
        <w:rPr>
          <w:sz w:val="28"/>
        </w:rPr>
      </w:pPr>
    </w:p>
    <w:p w14:paraId="00F14E4E" w14:textId="23DD1F35" w:rsidR="00264485" w:rsidRDefault="0052079D" w:rsidP="00B77825">
      <w:pPr>
        <w:pStyle w:val="BodyText"/>
        <w:spacing w:line="276" w:lineRule="auto"/>
        <w:ind w:left="0" w:right="860"/>
      </w:pPr>
      <w:r>
        <w:rPr>
          <w:i/>
          <w:color w:val="2D74B5"/>
        </w:rPr>
        <w:t>Timing</w:t>
      </w:r>
      <w:r>
        <w:rPr>
          <w:i/>
          <w:color w:val="2D74B5"/>
          <w:spacing w:val="-7"/>
        </w:rPr>
        <w:t xml:space="preserve"> </w:t>
      </w:r>
      <w:r>
        <w:rPr>
          <w:i/>
          <w:color w:val="2D74B5"/>
        </w:rPr>
        <w:t>of</w:t>
      </w:r>
      <w:r>
        <w:rPr>
          <w:i/>
          <w:color w:val="2D74B5"/>
          <w:spacing w:val="-4"/>
        </w:rPr>
        <w:t xml:space="preserve"> </w:t>
      </w:r>
      <w:r>
        <w:rPr>
          <w:i/>
          <w:color w:val="2D74B5"/>
        </w:rPr>
        <w:t>Labor</w:t>
      </w:r>
      <w:r>
        <w:rPr>
          <w:i/>
          <w:color w:val="2D74B5"/>
          <w:spacing w:val="-8"/>
        </w:rPr>
        <w:t xml:space="preserve"> </w:t>
      </w:r>
      <w:r>
        <w:rPr>
          <w:i/>
          <w:color w:val="2D74B5"/>
        </w:rPr>
        <w:t>Requirements</w:t>
      </w:r>
      <w:r>
        <w:t>:</w:t>
      </w:r>
      <w:r>
        <w:rPr>
          <w:spacing w:val="-6"/>
        </w:rPr>
        <w:t xml:space="preserve"> </w:t>
      </w:r>
      <w:r>
        <w:t>The</w:t>
      </w:r>
      <w:r>
        <w:rPr>
          <w:spacing w:val="-4"/>
        </w:rPr>
        <w:t xml:space="preserve"> </w:t>
      </w:r>
      <w:r>
        <w:t>timing</w:t>
      </w:r>
      <w:r>
        <w:rPr>
          <w:spacing w:val="-3"/>
        </w:rPr>
        <w:t xml:space="preserve"> </w:t>
      </w:r>
      <w:r>
        <w:t>and</w:t>
      </w:r>
      <w:r>
        <w:rPr>
          <w:spacing w:val="-4"/>
        </w:rPr>
        <w:t xml:space="preserve"> </w:t>
      </w:r>
      <w:r>
        <w:t>sequence</w:t>
      </w:r>
      <w:r>
        <w:rPr>
          <w:spacing w:val="-4"/>
        </w:rPr>
        <w:t xml:space="preserve"> </w:t>
      </w:r>
      <w:r>
        <w:t>of</w:t>
      </w:r>
      <w:r>
        <w:rPr>
          <w:spacing w:val="-4"/>
        </w:rPr>
        <w:t xml:space="preserve"> </w:t>
      </w:r>
      <w:r>
        <w:t>labor</w:t>
      </w:r>
      <w:r>
        <w:rPr>
          <w:spacing w:val="-4"/>
        </w:rPr>
        <w:t xml:space="preserve"> </w:t>
      </w:r>
      <w:r>
        <w:t>requirements</w:t>
      </w:r>
      <w:r>
        <w:rPr>
          <w:spacing w:val="-4"/>
        </w:rPr>
        <w:t xml:space="preserve"> </w:t>
      </w:r>
      <w:r>
        <w:t>in</w:t>
      </w:r>
      <w:r>
        <w:rPr>
          <w:spacing w:val="-5"/>
        </w:rPr>
        <w:t xml:space="preserve"> </w:t>
      </w:r>
      <w:r>
        <w:t>terms</w:t>
      </w:r>
      <w:r>
        <w:rPr>
          <w:spacing w:val="-4"/>
        </w:rPr>
        <w:t xml:space="preserve"> </w:t>
      </w:r>
      <w:r>
        <w:t>of</w:t>
      </w:r>
      <w:r>
        <w:rPr>
          <w:spacing w:val="-4"/>
        </w:rPr>
        <w:t xml:space="preserve"> </w:t>
      </w:r>
      <w:r>
        <w:t>numbers, locations,</w:t>
      </w:r>
      <w:r>
        <w:rPr>
          <w:spacing w:val="-6"/>
        </w:rPr>
        <w:t xml:space="preserve"> </w:t>
      </w:r>
      <w:r>
        <w:t>types</w:t>
      </w:r>
      <w:r>
        <w:rPr>
          <w:spacing w:val="-7"/>
        </w:rPr>
        <w:t xml:space="preserve"> </w:t>
      </w:r>
      <w:r>
        <w:t>of</w:t>
      </w:r>
      <w:r>
        <w:rPr>
          <w:spacing w:val="-4"/>
        </w:rPr>
        <w:t xml:space="preserve"> </w:t>
      </w:r>
      <w:r>
        <w:t>jobs</w:t>
      </w:r>
      <w:r>
        <w:rPr>
          <w:spacing w:val="-3"/>
        </w:rPr>
        <w:t xml:space="preserve"> </w:t>
      </w:r>
      <w:r>
        <w:t>and</w:t>
      </w:r>
      <w:r>
        <w:rPr>
          <w:spacing w:val="-4"/>
        </w:rPr>
        <w:t xml:space="preserve"> </w:t>
      </w:r>
      <w:r>
        <w:t>skills</w:t>
      </w:r>
      <w:r>
        <w:rPr>
          <w:spacing w:val="-7"/>
        </w:rPr>
        <w:t xml:space="preserve"> </w:t>
      </w:r>
      <w:r>
        <w:t>required</w:t>
      </w:r>
      <w:r>
        <w:rPr>
          <w:spacing w:val="-8"/>
        </w:rPr>
        <w:t xml:space="preserve"> </w:t>
      </w:r>
      <w:r>
        <w:t>will</w:t>
      </w:r>
      <w:r>
        <w:rPr>
          <w:spacing w:val="-6"/>
        </w:rPr>
        <w:t xml:space="preserve"> </w:t>
      </w:r>
      <w:r>
        <w:t>be</w:t>
      </w:r>
      <w:r>
        <w:rPr>
          <w:spacing w:val="-7"/>
        </w:rPr>
        <w:t xml:space="preserve"> </w:t>
      </w:r>
      <w:r>
        <w:t>prepared</w:t>
      </w:r>
      <w:r>
        <w:rPr>
          <w:spacing w:val="-7"/>
        </w:rPr>
        <w:t xml:space="preserve"> </w:t>
      </w:r>
      <w:r>
        <w:t>during</w:t>
      </w:r>
      <w:r>
        <w:rPr>
          <w:spacing w:val="-7"/>
        </w:rPr>
        <w:t xml:space="preserve"> </w:t>
      </w:r>
      <w:r>
        <w:t>the</w:t>
      </w:r>
      <w:r>
        <w:rPr>
          <w:spacing w:val="-3"/>
        </w:rPr>
        <w:t xml:space="preserve"> </w:t>
      </w:r>
      <w:r>
        <w:t>project</w:t>
      </w:r>
      <w:r>
        <w:rPr>
          <w:spacing w:val="-5"/>
        </w:rPr>
        <w:t xml:space="preserve"> </w:t>
      </w:r>
      <w:r>
        <w:t>implementation</w:t>
      </w:r>
      <w:r>
        <w:rPr>
          <w:spacing w:val="-8"/>
        </w:rPr>
        <w:t xml:space="preserve"> </w:t>
      </w:r>
      <w:r>
        <w:t xml:space="preserve">phase after finalization of detailed design. It is expected that the project will last approximately </w:t>
      </w:r>
      <w:r w:rsidR="004E0B11">
        <w:t>6 years</w:t>
      </w:r>
      <w:r>
        <w:t>.</w:t>
      </w:r>
    </w:p>
    <w:p w14:paraId="7502ED59" w14:textId="77777777" w:rsidR="00750A0B" w:rsidRDefault="00750A0B" w:rsidP="00B77825">
      <w:pPr>
        <w:pStyle w:val="BodyText"/>
        <w:spacing w:line="276" w:lineRule="auto"/>
        <w:ind w:left="0" w:right="860"/>
      </w:pPr>
    </w:p>
    <w:p w14:paraId="3EB85170" w14:textId="77777777" w:rsidR="009E6A42" w:rsidRDefault="009E6A42" w:rsidP="003B5961">
      <w:pPr>
        <w:pStyle w:val="BodyText"/>
        <w:spacing w:line="276" w:lineRule="auto"/>
        <w:ind w:right="860"/>
      </w:pPr>
    </w:p>
    <w:p w14:paraId="1AFDA199" w14:textId="77777777" w:rsidR="00264485" w:rsidRDefault="0052079D" w:rsidP="003B5961">
      <w:pPr>
        <w:pStyle w:val="Heading1"/>
        <w:numPr>
          <w:ilvl w:val="1"/>
          <w:numId w:val="9"/>
        </w:numPr>
        <w:tabs>
          <w:tab w:val="left" w:pos="861"/>
        </w:tabs>
        <w:spacing w:before="1"/>
        <w:ind w:right="860"/>
        <w:jc w:val="left"/>
      </w:pPr>
      <w:bookmarkStart w:id="18" w:name="_Toc122628317"/>
      <w:bookmarkStart w:id="19" w:name="2._ASSESSMENT_OF_KEY_POTENTIAL_LABOR_RIS"/>
      <w:bookmarkStart w:id="20" w:name="_Toc125075162"/>
      <w:bookmarkEnd w:id="18"/>
      <w:bookmarkEnd w:id="19"/>
      <w:r>
        <w:rPr>
          <w:color w:val="2D74B5"/>
        </w:rPr>
        <w:t xml:space="preserve">ASSESSMENT </w:t>
      </w:r>
      <w:r>
        <w:rPr>
          <w:color w:val="2D74B5"/>
          <w:spacing w:val="-4"/>
        </w:rPr>
        <w:t xml:space="preserve">OF </w:t>
      </w:r>
      <w:r>
        <w:rPr>
          <w:color w:val="2D74B5"/>
        </w:rPr>
        <w:t xml:space="preserve">KEY POTENTIAL </w:t>
      </w:r>
      <w:r>
        <w:rPr>
          <w:color w:val="2D74B5"/>
          <w:spacing w:val="-3"/>
        </w:rPr>
        <w:t>LABOR</w:t>
      </w:r>
      <w:r>
        <w:rPr>
          <w:color w:val="2D74B5"/>
          <w:spacing w:val="6"/>
        </w:rPr>
        <w:t xml:space="preserve"> </w:t>
      </w:r>
      <w:r>
        <w:rPr>
          <w:color w:val="2D74B5"/>
        </w:rPr>
        <w:t>RISKS</w:t>
      </w:r>
      <w:bookmarkEnd w:id="20"/>
    </w:p>
    <w:p w14:paraId="0F2D27A7" w14:textId="77777777" w:rsidR="00264485" w:rsidRPr="00750A0B" w:rsidRDefault="00264485" w:rsidP="003B5961">
      <w:pPr>
        <w:pStyle w:val="BodyText"/>
        <w:spacing w:before="9"/>
        <w:ind w:left="0" w:right="860"/>
        <w:jc w:val="left"/>
      </w:pPr>
    </w:p>
    <w:p w14:paraId="5256E691" w14:textId="77777777" w:rsidR="00264485" w:rsidRDefault="0052079D" w:rsidP="00B77825">
      <w:pPr>
        <w:pStyle w:val="Heading2"/>
        <w:ind w:left="0" w:right="860"/>
      </w:pPr>
      <w:bookmarkStart w:id="21" w:name="Key_Labor_Risks"/>
      <w:bookmarkStart w:id="22" w:name="_Toc125075163"/>
      <w:bookmarkEnd w:id="21"/>
      <w:r>
        <w:rPr>
          <w:color w:val="2D74B5"/>
        </w:rPr>
        <w:t>Key Labor Risks</w:t>
      </w:r>
      <w:bookmarkEnd w:id="22"/>
    </w:p>
    <w:p w14:paraId="6AD82BA7" w14:textId="129682A8" w:rsidR="00264485" w:rsidRDefault="0059095D" w:rsidP="00B77825">
      <w:pPr>
        <w:pStyle w:val="BodyText"/>
        <w:spacing w:before="28" w:line="276" w:lineRule="auto"/>
        <w:ind w:left="0" w:right="860"/>
      </w:pPr>
      <w:r w:rsidRPr="0059095D">
        <w:t>It is assessed that labor risks will be low and mainly associated with office work</w:t>
      </w:r>
      <w:r w:rsidR="00B34644">
        <w:t xml:space="preserve"> for the MEPA and NAPR PIU staff and</w:t>
      </w:r>
      <w:r w:rsidRPr="0059095D">
        <w:t xml:space="preserve"> </w:t>
      </w:r>
      <w:r w:rsidR="00484BDA">
        <w:t xml:space="preserve">OHS risks </w:t>
      </w:r>
      <w:r w:rsidR="009479C7">
        <w:t>related to civil works for C</w:t>
      </w:r>
      <w:r w:rsidR="00484BDA">
        <w:t>omponent 1 of</w:t>
      </w:r>
      <w:r w:rsidR="009479C7">
        <w:t xml:space="preserve"> the project</w:t>
      </w:r>
      <w:r w:rsidRPr="0059095D">
        <w:t xml:space="preserve">. </w:t>
      </w:r>
      <w:r w:rsidR="00775444">
        <w:t xml:space="preserve">The may include </w:t>
      </w:r>
      <w:r w:rsidR="0052079D">
        <w:t>earth</w:t>
      </w:r>
      <w:r w:rsidR="0052079D">
        <w:rPr>
          <w:spacing w:val="-4"/>
        </w:rPr>
        <w:t xml:space="preserve"> </w:t>
      </w:r>
      <w:r w:rsidR="0052079D">
        <w:t>works,</w:t>
      </w:r>
      <w:r w:rsidR="0052079D">
        <w:rPr>
          <w:spacing w:val="-6"/>
        </w:rPr>
        <w:t xml:space="preserve"> </w:t>
      </w:r>
      <w:r w:rsidR="0052079D">
        <w:t>excavation,</w:t>
      </w:r>
      <w:r w:rsidR="0052079D">
        <w:rPr>
          <w:spacing w:val="-6"/>
        </w:rPr>
        <w:t xml:space="preserve"> </w:t>
      </w:r>
      <w:r w:rsidR="0052079D">
        <w:t>blasting</w:t>
      </w:r>
      <w:r w:rsidR="0052079D">
        <w:rPr>
          <w:spacing w:val="-1"/>
        </w:rPr>
        <w:t xml:space="preserve"> </w:t>
      </w:r>
      <w:r w:rsidR="0052079D">
        <w:t>(if</w:t>
      </w:r>
      <w:r w:rsidR="0052079D">
        <w:rPr>
          <w:spacing w:val="-3"/>
        </w:rPr>
        <w:t xml:space="preserve"> </w:t>
      </w:r>
      <w:r w:rsidR="0052079D">
        <w:t>necessary)</w:t>
      </w:r>
      <w:r w:rsidR="002C6578">
        <w:t>, concrete works</w:t>
      </w:r>
      <w:r w:rsidR="0052079D">
        <w:t>; etc.</w:t>
      </w:r>
      <w:r w:rsidR="0052079D">
        <w:rPr>
          <w:spacing w:val="-11"/>
        </w:rPr>
        <w:t xml:space="preserve"> </w:t>
      </w:r>
      <w:r w:rsidR="0052079D">
        <w:t>Given</w:t>
      </w:r>
      <w:r w:rsidR="0052079D">
        <w:rPr>
          <w:spacing w:val="-11"/>
        </w:rPr>
        <w:t xml:space="preserve"> </w:t>
      </w:r>
      <w:r w:rsidR="0052079D">
        <w:t>that</w:t>
      </w:r>
      <w:r w:rsidR="0052079D">
        <w:rPr>
          <w:spacing w:val="-9"/>
        </w:rPr>
        <w:t xml:space="preserve"> </w:t>
      </w:r>
      <w:r w:rsidR="0052079D">
        <w:t>many</w:t>
      </w:r>
      <w:r w:rsidR="0052079D">
        <w:rPr>
          <w:spacing w:val="-11"/>
        </w:rPr>
        <w:t xml:space="preserve"> </w:t>
      </w:r>
      <w:r w:rsidR="0052079D">
        <w:t>of</w:t>
      </w:r>
      <w:r w:rsidR="0052079D">
        <w:rPr>
          <w:spacing w:val="-7"/>
        </w:rPr>
        <w:t xml:space="preserve"> </w:t>
      </w:r>
      <w:r w:rsidR="0052079D">
        <w:t>the</w:t>
      </w:r>
      <w:r w:rsidR="0052079D">
        <w:rPr>
          <w:spacing w:val="-6"/>
        </w:rPr>
        <w:t xml:space="preserve"> </w:t>
      </w:r>
      <w:r w:rsidR="0052079D">
        <w:t>civil</w:t>
      </w:r>
      <w:r w:rsidR="0052079D">
        <w:rPr>
          <w:spacing w:val="-10"/>
        </w:rPr>
        <w:t xml:space="preserve"> </w:t>
      </w:r>
      <w:r w:rsidR="0052079D">
        <w:t>works</w:t>
      </w:r>
      <w:r w:rsidR="0052079D">
        <w:rPr>
          <w:spacing w:val="-11"/>
        </w:rPr>
        <w:t xml:space="preserve"> </w:t>
      </w:r>
      <w:r w:rsidR="0052079D">
        <w:t>will</w:t>
      </w:r>
      <w:r w:rsidR="0052079D">
        <w:rPr>
          <w:spacing w:val="-10"/>
        </w:rPr>
        <w:t xml:space="preserve"> </w:t>
      </w:r>
      <w:r w:rsidR="0052079D">
        <w:t>be</w:t>
      </w:r>
      <w:r w:rsidR="0052079D">
        <w:rPr>
          <w:spacing w:val="-11"/>
        </w:rPr>
        <w:t xml:space="preserve"> </w:t>
      </w:r>
      <w:r w:rsidR="0052079D">
        <w:t>held</w:t>
      </w:r>
      <w:r w:rsidR="0052079D">
        <w:rPr>
          <w:spacing w:val="-10"/>
        </w:rPr>
        <w:t xml:space="preserve"> </w:t>
      </w:r>
      <w:r w:rsidR="0052079D">
        <w:t>in</w:t>
      </w:r>
      <w:r w:rsidR="0052079D">
        <w:rPr>
          <w:spacing w:val="-12"/>
        </w:rPr>
        <w:t xml:space="preserve"> </w:t>
      </w:r>
      <w:r w:rsidR="0052079D">
        <w:t>rural</w:t>
      </w:r>
      <w:r w:rsidR="0052079D">
        <w:rPr>
          <w:spacing w:val="-10"/>
        </w:rPr>
        <w:t xml:space="preserve"> </w:t>
      </w:r>
      <w:r w:rsidR="0052079D">
        <w:t>agriculturally</w:t>
      </w:r>
      <w:r w:rsidR="0052079D">
        <w:rPr>
          <w:spacing w:val="-11"/>
        </w:rPr>
        <w:t xml:space="preserve"> </w:t>
      </w:r>
      <w:r w:rsidR="0052079D">
        <w:t>active</w:t>
      </w:r>
      <w:r w:rsidR="0052079D">
        <w:rPr>
          <w:spacing w:val="-9"/>
        </w:rPr>
        <w:t xml:space="preserve"> </w:t>
      </w:r>
      <w:r w:rsidR="00905BC4">
        <w:t>locations</w:t>
      </w:r>
      <w:r w:rsidR="00905BC4">
        <w:rPr>
          <w:spacing w:val="-8"/>
        </w:rPr>
        <w:t>,</w:t>
      </w:r>
      <w:r w:rsidR="0052079D">
        <w:rPr>
          <w:spacing w:val="-8"/>
        </w:rPr>
        <w:t xml:space="preserve"> </w:t>
      </w:r>
      <w:r w:rsidR="0052079D">
        <w:t>some</w:t>
      </w:r>
      <w:r w:rsidR="0052079D">
        <w:rPr>
          <w:spacing w:val="-11"/>
        </w:rPr>
        <w:t xml:space="preserve"> </w:t>
      </w:r>
      <w:r w:rsidR="0052079D">
        <w:t>works related</w:t>
      </w:r>
      <w:r w:rsidR="0052079D">
        <w:rPr>
          <w:spacing w:val="-9"/>
        </w:rPr>
        <w:t xml:space="preserve"> </w:t>
      </w:r>
      <w:r w:rsidR="0052079D">
        <w:t>to</w:t>
      </w:r>
      <w:r w:rsidR="0052079D">
        <w:rPr>
          <w:spacing w:val="-9"/>
        </w:rPr>
        <w:t xml:space="preserve"> </w:t>
      </w:r>
      <w:r w:rsidR="0052079D">
        <w:t>clearance</w:t>
      </w:r>
      <w:r w:rsidR="0052079D">
        <w:rPr>
          <w:spacing w:val="-8"/>
        </w:rPr>
        <w:t xml:space="preserve"> </w:t>
      </w:r>
      <w:r w:rsidR="0052079D">
        <w:t>of</w:t>
      </w:r>
      <w:r w:rsidR="0052079D">
        <w:rPr>
          <w:spacing w:val="-8"/>
        </w:rPr>
        <w:t xml:space="preserve"> </w:t>
      </w:r>
      <w:r w:rsidR="0052079D">
        <w:t>vegetation</w:t>
      </w:r>
      <w:r w:rsidR="0052079D">
        <w:rPr>
          <w:spacing w:val="-7"/>
        </w:rPr>
        <w:t xml:space="preserve"> </w:t>
      </w:r>
      <w:r w:rsidR="0052079D">
        <w:t>will</w:t>
      </w:r>
      <w:r w:rsidR="0052079D">
        <w:rPr>
          <w:spacing w:val="-5"/>
        </w:rPr>
        <w:t xml:space="preserve"> </w:t>
      </w:r>
      <w:r w:rsidR="0052079D">
        <w:t>also</w:t>
      </w:r>
      <w:r w:rsidR="0052079D">
        <w:rPr>
          <w:spacing w:val="-9"/>
        </w:rPr>
        <w:t xml:space="preserve"> </w:t>
      </w:r>
      <w:r w:rsidR="0052079D">
        <w:t>be</w:t>
      </w:r>
      <w:r w:rsidR="0052079D">
        <w:rPr>
          <w:spacing w:val="-8"/>
        </w:rPr>
        <w:t xml:space="preserve"> </w:t>
      </w:r>
      <w:r w:rsidR="0052079D">
        <w:t>performed. Other</w:t>
      </w:r>
      <w:r w:rsidR="0052079D">
        <w:rPr>
          <w:spacing w:val="-9"/>
        </w:rPr>
        <w:t xml:space="preserve"> </w:t>
      </w:r>
      <w:r w:rsidR="0052079D">
        <w:t>project</w:t>
      </w:r>
      <w:r w:rsidR="0052079D">
        <w:rPr>
          <w:spacing w:val="-5"/>
        </w:rPr>
        <w:t xml:space="preserve"> </w:t>
      </w:r>
      <w:r w:rsidR="0052079D">
        <w:t>activities</w:t>
      </w:r>
      <w:r w:rsidR="0052079D">
        <w:rPr>
          <w:spacing w:val="-7"/>
        </w:rPr>
        <w:t xml:space="preserve"> </w:t>
      </w:r>
      <w:r w:rsidR="0052079D">
        <w:t>are</w:t>
      </w:r>
      <w:r w:rsidR="0052079D">
        <w:rPr>
          <w:spacing w:val="-8"/>
        </w:rPr>
        <w:t xml:space="preserve"> </w:t>
      </w:r>
      <w:r w:rsidR="0052079D">
        <w:t>likely</w:t>
      </w:r>
      <w:r w:rsidR="0052079D">
        <w:rPr>
          <w:spacing w:val="-7"/>
        </w:rPr>
        <w:t xml:space="preserve"> </w:t>
      </w:r>
      <w:r w:rsidR="0052079D">
        <w:t>to</w:t>
      </w:r>
      <w:r w:rsidR="0052079D">
        <w:rPr>
          <w:spacing w:val="-10"/>
        </w:rPr>
        <w:t xml:space="preserve"> </w:t>
      </w:r>
      <w:r w:rsidR="0052079D">
        <w:t>involve</w:t>
      </w:r>
      <w:r w:rsidR="0052079D">
        <w:rPr>
          <w:spacing w:val="-4"/>
        </w:rPr>
        <w:t xml:space="preserve"> </w:t>
      </w:r>
      <w:r w:rsidR="0052079D">
        <w:t>office</w:t>
      </w:r>
      <w:r w:rsidR="0052079D">
        <w:rPr>
          <w:spacing w:val="-7"/>
        </w:rPr>
        <w:t xml:space="preserve"> </w:t>
      </w:r>
      <w:r w:rsidR="0052079D">
        <w:t>work</w:t>
      </w:r>
      <w:r w:rsidR="0052079D">
        <w:rPr>
          <w:spacing w:val="-12"/>
        </w:rPr>
        <w:t xml:space="preserve"> </w:t>
      </w:r>
      <w:r w:rsidR="0052079D">
        <w:t>and</w:t>
      </w:r>
      <w:r w:rsidR="0052079D">
        <w:rPr>
          <w:spacing w:val="-9"/>
        </w:rPr>
        <w:t xml:space="preserve"> </w:t>
      </w:r>
      <w:r w:rsidR="0052079D">
        <w:t>field</w:t>
      </w:r>
      <w:r w:rsidR="0052079D">
        <w:rPr>
          <w:spacing w:val="-8"/>
        </w:rPr>
        <w:t xml:space="preserve"> </w:t>
      </w:r>
      <w:r w:rsidR="0052079D">
        <w:t>travel,</w:t>
      </w:r>
      <w:r w:rsidR="0052079D">
        <w:rPr>
          <w:spacing w:val="-10"/>
        </w:rPr>
        <w:t xml:space="preserve"> </w:t>
      </w:r>
      <w:r w:rsidR="0052079D">
        <w:t>for</w:t>
      </w:r>
      <w:r w:rsidR="0052079D">
        <w:rPr>
          <w:spacing w:val="-9"/>
        </w:rPr>
        <w:t xml:space="preserve"> </w:t>
      </w:r>
      <w:r w:rsidR="0052079D">
        <w:t>example</w:t>
      </w:r>
      <w:r w:rsidR="0052079D">
        <w:rPr>
          <w:spacing w:val="-6"/>
        </w:rPr>
        <w:t xml:space="preserve"> </w:t>
      </w:r>
      <w:r w:rsidR="0052079D">
        <w:t>in</w:t>
      </w:r>
      <w:r w:rsidR="0052079D">
        <w:rPr>
          <w:spacing w:val="-9"/>
        </w:rPr>
        <w:t xml:space="preserve"> </w:t>
      </w:r>
      <w:r w:rsidR="0052079D">
        <w:t>relation</w:t>
      </w:r>
      <w:r w:rsidR="0052079D">
        <w:rPr>
          <w:spacing w:val="-8"/>
        </w:rPr>
        <w:t xml:space="preserve"> </w:t>
      </w:r>
      <w:r w:rsidR="0052079D">
        <w:t>to</w:t>
      </w:r>
      <w:r w:rsidR="0052079D">
        <w:rPr>
          <w:spacing w:val="-9"/>
        </w:rPr>
        <w:t xml:space="preserve"> </w:t>
      </w:r>
      <w:r w:rsidR="0052079D">
        <w:t>site supervision, stakeholder engagement activities, and land, geological and other surveys. General list of risks can be found in the table below, while a more detailed description of risks follows the</w:t>
      </w:r>
      <w:r w:rsidR="0052079D">
        <w:rPr>
          <w:spacing w:val="-33"/>
        </w:rPr>
        <w:t xml:space="preserve"> </w:t>
      </w:r>
      <w:r w:rsidR="0052079D">
        <w:t>table.</w:t>
      </w:r>
    </w:p>
    <w:p w14:paraId="331F1736" w14:textId="77777777" w:rsidR="00B77825" w:rsidRDefault="00B77825" w:rsidP="003B5961">
      <w:pPr>
        <w:pStyle w:val="BodyText"/>
        <w:spacing w:before="28" w:line="276" w:lineRule="auto"/>
        <w:ind w:right="860"/>
      </w:pPr>
    </w:p>
    <w:p w14:paraId="020FA3DA" w14:textId="77777777" w:rsidR="00264485" w:rsidRDefault="00264485" w:rsidP="003B5961">
      <w:pPr>
        <w:pStyle w:val="BodyText"/>
        <w:spacing w:before="4"/>
        <w:ind w:left="0" w:right="860"/>
        <w:jc w:val="left"/>
        <w:rPr>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8"/>
        <w:gridCol w:w="3154"/>
        <w:gridCol w:w="2449"/>
      </w:tblGrid>
      <w:tr w:rsidR="00264485" w14:paraId="7EB33416" w14:textId="77777777" w:rsidTr="00887FC5">
        <w:trPr>
          <w:trHeight w:val="359"/>
        </w:trPr>
        <w:tc>
          <w:tcPr>
            <w:tcW w:w="3318" w:type="dxa"/>
            <w:shd w:val="clear" w:color="auto" w:fill="D9E1F3"/>
          </w:tcPr>
          <w:p w14:paraId="2D0D912D" w14:textId="77777777" w:rsidR="00264485" w:rsidRDefault="0052079D" w:rsidP="00887FC5">
            <w:pPr>
              <w:pStyle w:val="TableParagraph"/>
              <w:spacing w:line="247" w:lineRule="exact"/>
              <w:ind w:left="110" w:right="860"/>
              <w:jc w:val="center"/>
              <w:rPr>
                <w:b/>
              </w:rPr>
            </w:pPr>
            <w:r>
              <w:rPr>
                <w:b/>
              </w:rPr>
              <w:t>Project activity</w:t>
            </w:r>
          </w:p>
        </w:tc>
        <w:tc>
          <w:tcPr>
            <w:tcW w:w="3154" w:type="dxa"/>
            <w:shd w:val="clear" w:color="auto" w:fill="D9E1F3"/>
          </w:tcPr>
          <w:p w14:paraId="7C8740EA" w14:textId="77777777" w:rsidR="00264485" w:rsidRDefault="0052079D" w:rsidP="00887FC5">
            <w:pPr>
              <w:pStyle w:val="TableParagraph"/>
              <w:spacing w:line="247" w:lineRule="exact"/>
              <w:ind w:left="110" w:right="860"/>
              <w:jc w:val="center"/>
              <w:rPr>
                <w:b/>
              </w:rPr>
            </w:pPr>
            <w:r>
              <w:rPr>
                <w:b/>
              </w:rPr>
              <w:t>Key types of labor risks</w:t>
            </w:r>
          </w:p>
        </w:tc>
        <w:tc>
          <w:tcPr>
            <w:tcW w:w="2449" w:type="dxa"/>
            <w:shd w:val="clear" w:color="auto" w:fill="DEEAF6"/>
          </w:tcPr>
          <w:p w14:paraId="6BD2527B" w14:textId="77777777" w:rsidR="00264485" w:rsidRDefault="0052079D" w:rsidP="00887FC5">
            <w:pPr>
              <w:pStyle w:val="TableParagraph"/>
              <w:spacing w:line="247" w:lineRule="exact"/>
              <w:ind w:left="106" w:right="250"/>
              <w:jc w:val="center"/>
              <w:rPr>
                <w:b/>
              </w:rPr>
            </w:pPr>
            <w:r>
              <w:rPr>
                <w:b/>
                <w:color w:val="212121"/>
              </w:rPr>
              <w:t>Proposed measures</w:t>
            </w:r>
          </w:p>
        </w:tc>
      </w:tr>
      <w:tr w:rsidR="006A255F" w14:paraId="01E1CA76" w14:textId="77777777" w:rsidTr="00887FC5">
        <w:trPr>
          <w:trHeight w:val="5570"/>
        </w:trPr>
        <w:tc>
          <w:tcPr>
            <w:tcW w:w="3318" w:type="dxa"/>
          </w:tcPr>
          <w:p w14:paraId="3BE2367D" w14:textId="0EED3D4B" w:rsidR="006A255F" w:rsidRDefault="006A255F" w:rsidP="00887FC5">
            <w:pPr>
              <w:pStyle w:val="TableParagraph"/>
              <w:spacing w:before="0"/>
              <w:ind w:left="110" w:right="860"/>
            </w:pPr>
            <w:r>
              <w:t>Construction and upgrading</w:t>
            </w:r>
          </w:p>
        </w:tc>
        <w:tc>
          <w:tcPr>
            <w:tcW w:w="3154" w:type="dxa"/>
          </w:tcPr>
          <w:p w14:paraId="7051350B" w14:textId="3E552051" w:rsidR="006A255F" w:rsidRDefault="006A255F" w:rsidP="00887FC5">
            <w:pPr>
              <w:pStyle w:val="TableParagraph"/>
              <w:numPr>
                <w:ilvl w:val="0"/>
                <w:numId w:val="7"/>
              </w:numPr>
              <w:tabs>
                <w:tab w:val="left" w:pos="561"/>
                <w:tab w:val="left" w:pos="562"/>
              </w:tabs>
              <w:spacing w:before="0"/>
              <w:ind w:right="140"/>
            </w:pPr>
            <w:r>
              <w:t>Occupational health and safety (OHS) hazards related to construction works including related</w:t>
            </w:r>
            <w:r>
              <w:rPr>
                <w:spacing w:val="-14"/>
              </w:rPr>
              <w:t xml:space="preserve"> </w:t>
            </w:r>
            <w:r>
              <w:t>accidents</w:t>
            </w:r>
          </w:p>
          <w:p w14:paraId="710269B4" w14:textId="77777777" w:rsidR="006A255F" w:rsidRDefault="006A255F" w:rsidP="00887FC5">
            <w:pPr>
              <w:pStyle w:val="TableParagraph"/>
              <w:numPr>
                <w:ilvl w:val="0"/>
                <w:numId w:val="7"/>
              </w:numPr>
              <w:tabs>
                <w:tab w:val="left" w:pos="561"/>
                <w:tab w:val="left" w:pos="562"/>
              </w:tabs>
              <w:spacing w:before="0"/>
              <w:ind w:right="140" w:hanging="361"/>
            </w:pPr>
            <w:r>
              <w:t>Traffic</w:t>
            </w:r>
            <w:r>
              <w:rPr>
                <w:spacing w:val="-5"/>
              </w:rPr>
              <w:t xml:space="preserve"> </w:t>
            </w:r>
            <w:r>
              <w:t>safety</w:t>
            </w:r>
          </w:p>
          <w:p w14:paraId="049E1ADA" w14:textId="77777777" w:rsidR="006A255F" w:rsidRDefault="006A255F" w:rsidP="00887FC5">
            <w:pPr>
              <w:pStyle w:val="TableParagraph"/>
              <w:numPr>
                <w:ilvl w:val="0"/>
                <w:numId w:val="5"/>
              </w:numPr>
              <w:tabs>
                <w:tab w:val="left" w:pos="561"/>
                <w:tab w:val="left" w:pos="562"/>
              </w:tabs>
              <w:spacing w:before="0"/>
              <w:ind w:right="140"/>
            </w:pPr>
            <w:r>
              <w:t>Spread of transmittable diseases such as</w:t>
            </w:r>
            <w:r>
              <w:rPr>
                <w:spacing w:val="-14"/>
              </w:rPr>
              <w:t xml:space="preserve"> </w:t>
            </w:r>
            <w:r>
              <w:t>COVID-19</w:t>
            </w:r>
          </w:p>
          <w:p w14:paraId="4078C56F" w14:textId="77777777" w:rsidR="006A255F" w:rsidRDefault="006A255F" w:rsidP="00887FC5">
            <w:pPr>
              <w:pStyle w:val="TableParagraph"/>
              <w:numPr>
                <w:ilvl w:val="0"/>
                <w:numId w:val="5"/>
              </w:numPr>
              <w:tabs>
                <w:tab w:val="left" w:pos="561"/>
                <w:tab w:val="left" w:pos="562"/>
              </w:tabs>
              <w:spacing w:before="0"/>
              <w:ind w:right="140"/>
            </w:pPr>
            <w:r>
              <w:t>Unequal or unfair treatment of employees, especially vulnerable workers</w:t>
            </w:r>
          </w:p>
          <w:p w14:paraId="766CECD1" w14:textId="310819E8" w:rsidR="006A255F" w:rsidRDefault="006A255F" w:rsidP="00887FC5">
            <w:pPr>
              <w:pStyle w:val="TableParagraph"/>
              <w:numPr>
                <w:ilvl w:val="0"/>
                <w:numId w:val="5"/>
              </w:numPr>
              <w:tabs>
                <w:tab w:val="left" w:pos="561"/>
                <w:tab w:val="left" w:pos="562"/>
              </w:tabs>
              <w:spacing w:before="0"/>
              <w:ind w:right="140"/>
            </w:pPr>
            <w:r>
              <w:t>Discrimination and harassment in the workplace</w:t>
            </w:r>
          </w:p>
        </w:tc>
        <w:tc>
          <w:tcPr>
            <w:tcW w:w="2449" w:type="dxa"/>
          </w:tcPr>
          <w:p w14:paraId="4BC5F7A6" w14:textId="05BA70AB" w:rsidR="006A255F" w:rsidRDefault="006A255F" w:rsidP="00887FC5">
            <w:pPr>
              <w:pStyle w:val="TableParagraph"/>
              <w:numPr>
                <w:ilvl w:val="0"/>
                <w:numId w:val="6"/>
              </w:numPr>
              <w:tabs>
                <w:tab w:val="left" w:pos="466"/>
                <w:tab w:val="left" w:pos="467"/>
              </w:tabs>
              <w:spacing w:before="0"/>
              <w:ind w:right="250"/>
            </w:pPr>
            <w:r>
              <w:t xml:space="preserve">Implement OHS </w:t>
            </w:r>
            <w:r>
              <w:rPr>
                <w:spacing w:val="-5"/>
              </w:rPr>
              <w:t xml:space="preserve">and </w:t>
            </w:r>
            <w:r>
              <w:t xml:space="preserve">traffic safety measures to </w:t>
            </w:r>
            <w:r w:rsidR="00905BC4">
              <w:t>be described</w:t>
            </w:r>
            <w:r>
              <w:t xml:space="preserve"> in the</w:t>
            </w:r>
            <w:r>
              <w:rPr>
                <w:spacing w:val="-7"/>
              </w:rPr>
              <w:t xml:space="preserve"> </w:t>
            </w:r>
            <w:bookmarkStart w:id="23" w:name="_Hlk120879867"/>
            <w:r>
              <w:t>ESIA/ESMP</w:t>
            </w:r>
            <w:bookmarkEnd w:id="23"/>
          </w:p>
          <w:p w14:paraId="4111DA84" w14:textId="77777777" w:rsidR="006A255F" w:rsidRDefault="006A255F" w:rsidP="00887FC5">
            <w:pPr>
              <w:pStyle w:val="TableParagraph"/>
              <w:numPr>
                <w:ilvl w:val="0"/>
                <w:numId w:val="6"/>
              </w:numPr>
              <w:tabs>
                <w:tab w:val="left" w:pos="466"/>
                <w:tab w:val="left" w:pos="467"/>
              </w:tabs>
              <w:spacing w:before="0"/>
              <w:ind w:right="250"/>
            </w:pPr>
            <w:r>
              <w:t>Conduct</w:t>
            </w:r>
            <w:r>
              <w:rPr>
                <w:spacing w:val="-5"/>
              </w:rPr>
              <w:t xml:space="preserve"> </w:t>
            </w:r>
            <w:r>
              <w:t>training</w:t>
            </w:r>
          </w:p>
          <w:p w14:paraId="64F8CED8" w14:textId="77777777" w:rsidR="006A255F" w:rsidRDefault="006A255F" w:rsidP="00887FC5">
            <w:pPr>
              <w:pStyle w:val="TableParagraph"/>
              <w:numPr>
                <w:ilvl w:val="0"/>
                <w:numId w:val="4"/>
              </w:numPr>
              <w:tabs>
                <w:tab w:val="left" w:pos="466"/>
                <w:tab w:val="left" w:pos="467"/>
              </w:tabs>
              <w:spacing w:before="0"/>
              <w:ind w:right="250"/>
            </w:pPr>
            <w:r>
              <w:t>Implement the</w:t>
            </w:r>
            <w:r>
              <w:rPr>
                <w:spacing w:val="-13"/>
              </w:rPr>
              <w:t xml:space="preserve"> </w:t>
            </w:r>
            <w:r>
              <w:t>code of</w:t>
            </w:r>
            <w:r>
              <w:rPr>
                <w:spacing w:val="-3"/>
              </w:rPr>
              <w:t xml:space="preserve"> </w:t>
            </w:r>
            <w:r>
              <w:t>conduct</w:t>
            </w:r>
          </w:p>
          <w:p w14:paraId="38242CF4" w14:textId="77777777" w:rsidR="006A255F" w:rsidRDefault="006A255F" w:rsidP="00887FC5">
            <w:pPr>
              <w:pStyle w:val="TableParagraph"/>
              <w:numPr>
                <w:ilvl w:val="0"/>
                <w:numId w:val="4"/>
              </w:numPr>
              <w:tabs>
                <w:tab w:val="left" w:pos="466"/>
                <w:tab w:val="left" w:pos="467"/>
              </w:tabs>
              <w:spacing w:before="0"/>
              <w:ind w:right="250"/>
            </w:pPr>
            <w:r>
              <w:t>Ensure availability of emergency preparedness and incident reporting systems</w:t>
            </w:r>
          </w:p>
          <w:p w14:paraId="5EDD697A" w14:textId="77777777" w:rsidR="006A255F" w:rsidRDefault="006A255F" w:rsidP="00887FC5">
            <w:pPr>
              <w:pStyle w:val="TableParagraph"/>
              <w:numPr>
                <w:ilvl w:val="0"/>
                <w:numId w:val="4"/>
              </w:numPr>
              <w:tabs>
                <w:tab w:val="left" w:pos="466"/>
                <w:tab w:val="left" w:pos="467"/>
              </w:tabs>
              <w:spacing w:before="0"/>
              <w:ind w:right="250"/>
            </w:pPr>
            <w:r>
              <w:t>Maintain</w:t>
            </w:r>
            <w:r>
              <w:rPr>
                <w:spacing w:val="-9"/>
              </w:rPr>
              <w:t xml:space="preserve"> </w:t>
            </w:r>
            <w:r>
              <w:t>functioning workers’ grievance mechanisms</w:t>
            </w:r>
          </w:p>
          <w:p w14:paraId="04BA8089" w14:textId="6F24492E" w:rsidR="006A255F" w:rsidRDefault="006A255F" w:rsidP="00887FC5">
            <w:pPr>
              <w:pStyle w:val="TableParagraph"/>
              <w:numPr>
                <w:ilvl w:val="0"/>
                <w:numId w:val="4"/>
              </w:numPr>
              <w:tabs>
                <w:tab w:val="left" w:pos="466"/>
                <w:tab w:val="left" w:pos="467"/>
              </w:tabs>
              <w:spacing w:before="0"/>
              <w:ind w:right="250"/>
            </w:pPr>
            <w:r>
              <w:t>Maintain valid insurance for all project</w:t>
            </w:r>
            <w:r>
              <w:rPr>
                <w:spacing w:val="-6"/>
              </w:rPr>
              <w:t xml:space="preserve"> </w:t>
            </w:r>
            <w:r>
              <w:t>employees</w:t>
            </w:r>
          </w:p>
        </w:tc>
      </w:tr>
    </w:tbl>
    <w:p w14:paraId="6AE95A80" w14:textId="77777777" w:rsidR="00264485" w:rsidRDefault="00264485" w:rsidP="003B5961">
      <w:pPr>
        <w:pStyle w:val="BodyText"/>
        <w:ind w:left="0" w:right="860"/>
        <w:jc w:val="left"/>
        <w:rPr>
          <w:sz w:val="20"/>
        </w:rPr>
      </w:pPr>
    </w:p>
    <w:p w14:paraId="05A3DA7F" w14:textId="162A7901" w:rsidR="006A255F" w:rsidRDefault="006A255F" w:rsidP="003B5961">
      <w:pPr>
        <w:pStyle w:val="ListParagraph"/>
        <w:tabs>
          <w:tab w:val="left" w:pos="860"/>
          <w:tab w:val="left" w:pos="861"/>
        </w:tabs>
        <w:spacing w:before="42"/>
        <w:ind w:right="860" w:firstLine="0"/>
      </w:pPr>
    </w:p>
    <w:p w14:paraId="582F798E" w14:textId="3450DCA8" w:rsidR="00B22C20" w:rsidRPr="00887FC5" w:rsidRDefault="00356C38" w:rsidP="003B5961">
      <w:pPr>
        <w:ind w:right="860"/>
        <w:jc w:val="both"/>
        <w:rPr>
          <w:rFonts w:asciiTheme="minorHAnsi" w:hAnsiTheme="minorHAnsi" w:cstheme="minorHAnsi"/>
        </w:rPr>
      </w:pPr>
      <w:r w:rsidRPr="00887FC5">
        <w:rPr>
          <w:rFonts w:asciiTheme="minorHAnsi" w:hAnsiTheme="minorHAnsi" w:cstheme="minorHAnsi"/>
        </w:rPr>
        <w:t xml:space="preserve">For Component 1, </w:t>
      </w:r>
      <w:r w:rsidR="000F1834" w:rsidRPr="00887FC5">
        <w:rPr>
          <w:rFonts w:asciiTheme="minorHAnsi" w:hAnsiTheme="minorHAnsi" w:cstheme="minorHAnsi"/>
        </w:rPr>
        <w:t>the</w:t>
      </w:r>
      <w:r w:rsidR="00B22C20" w:rsidRPr="00887FC5">
        <w:rPr>
          <w:rFonts w:asciiTheme="minorHAnsi" w:hAnsiTheme="minorHAnsi" w:cstheme="minorHAnsi"/>
        </w:rPr>
        <w:t xml:space="preserve"> key labor risks would be associated with health and safety risks related to the construction activities such as exposure to physical hazards during construction activities such as: use of heavy equipment, works on irrigation canal or reservoir banks, trip and fall hazards, exposure to noise and dust, falling objects, exposure to hazardous materials and exposure to electrical hazards from the use of tools and machinery. As the construction activities will involve hazardous work, persons under the age of 18 will not be employed by the Project. Many workers will be exposed to occupational health and safety hazards, primarily including but not limited to:</w:t>
      </w:r>
    </w:p>
    <w:p w14:paraId="67291A3A" w14:textId="77777777" w:rsidR="00F16269" w:rsidRPr="00887FC5" w:rsidRDefault="00F16269" w:rsidP="003B5961">
      <w:pPr>
        <w:pStyle w:val="ListParagraph"/>
        <w:widowControl/>
        <w:autoSpaceDE/>
        <w:autoSpaceDN/>
        <w:ind w:left="720" w:right="860" w:firstLine="0"/>
        <w:contextualSpacing/>
        <w:jc w:val="both"/>
        <w:rPr>
          <w:rFonts w:asciiTheme="minorHAnsi" w:hAnsiTheme="minorHAnsi" w:cstheme="minorHAnsi"/>
        </w:rPr>
      </w:pPr>
    </w:p>
    <w:p w14:paraId="3506CDEC" w14:textId="0645BB77" w:rsidR="00F16269" w:rsidRPr="00887FC5" w:rsidRDefault="00F16269" w:rsidP="003B5961">
      <w:pPr>
        <w:pStyle w:val="ListParagraph"/>
        <w:numPr>
          <w:ilvl w:val="0"/>
          <w:numId w:val="13"/>
        </w:numPr>
        <w:ind w:right="860"/>
        <w:rPr>
          <w:rFonts w:asciiTheme="minorHAnsi" w:hAnsiTheme="minorHAnsi" w:cstheme="minorHAnsi"/>
        </w:rPr>
      </w:pPr>
      <w:r w:rsidRPr="00887FC5">
        <w:rPr>
          <w:rFonts w:asciiTheme="minorHAnsi" w:hAnsiTheme="minorHAnsi" w:cstheme="minorHAnsi"/>
        </w:rPr>
        <w:t xml:space="preserve">Soil excavations preparing foundations for constructing irrigation canals </w:t>
      </w:r>
    </w:p>
    <w:p w14:paraId="59ED65E4" w14:textId="77777777" w:rsidR="007F5064" w:rsidRPr="00887FC5" w:rsidRDefault="007F5064" w:rsidP="003B5961">
      <w:pPr>
        <w:pStyle w:val="ListParagraph"/>
        <w:widowControl/>
        <w:numPr>
          <w:ilvl w:val="0"/>
          <w:numId w:val="13"/>
        </w:numPr>
        <w:autoSpaceDE/>
        <w:autoSpaceDN/>
        <w:ind w:right="860"/>
        <w:contextualSpacing/>
        <w:jc w:val="both"/>
        <w:rPr>
          <w:rFonts w:asciiTheme="minorHAnsi" w:hAnsiTheme="minorHAnsi" w:cstheme="minorHAnsi"/>
        </w:rPr>
      </w:pPr>
      <w:r w:rsidRPr="00887FC5">
        <w:rPr>
          <w:rFonts w:asciiTheme="minorHAnsi" w:hAnsiTheme="minorHAnsi" w:cstheme="minorHAnsi"/>
        </w:rPr>
        <w:t>Movement and working on steep and treacherous terrain</w:t>
      </w:r>
    </w:p>
    <w:p w14:paraId="3C357CCD" w14:textId="5FB70079" w:rsidR="007F5064" w:rsidRPr="00887FC5" w:rsidRDefault="007F5064" w:rsidP="003B5961">
      <w:pPr>
        <w:pStyle w:val="ListParagraph"/>
        <w:numPr>
          <w:ilvl w:val="0"/>
          <w:numId w:val="13"/>
        </w:numPr>
        <w:ind w:right="860"/>
        <w:rPr>
          <w:rFonts w:asciiTheme="minorHAnsi" w:hAnsiTheme="minorHAnsi" w:cstheme="minorHAnsi"/>
        </w:rPr>
      </w:pPr>
      <w:r w:rsidRPr="00887FC5">
        <w:rPr>
          <w:rFonts w:asciiTheme="minorHAnsi" w:hAnsiTheme="minorHAnsi" w:cstheme="minorHAnsi"/>
        </w:rPr>
        <w:t>Accidents due to falling in water</w:t>
      </w:r>
    </w:p>
    <w:p w14:paraId="0A99FD39" w14:textId="1DBDD0A1" w:rsidR="00DC1238" w:rsidRPr="00887FC5" w:rsidRDefault="00DC1238" w:rsidP="003B5961">
      <w:pPr>
        <w:pStyle w:val="ListParagraph"/>
        <w:numPr>
          <w:ilvl w:val="0"/>
          <w:numId w:val="13"/>
        </w:numPr>
        <w:ind w:right="860"/>
        <w:rPr>
          <w:rFonts w:asciiTheme="minorHAnsi" w:hAnsiTheme="minorHAnsi" w:cstheme="minorHAnsi"/>
        </w:rPr>
      </w:pPr>
      <w:r w:rsidRPr="00887FC5">
        <w:rPr>
          <w:rFonts w:asciiTheme="minorHAnsi" w:hAnsiTheme="minorHAnsi" w:cstheme="minorHAnsi"/>
        </w:rPr>
        <w:t>Accidents due to structure collapse</w:t>
      </w:r>
    </w:p>
    <w:p w14:paraId="5902A54E" w14:textId="2A5D6458" w:rsidR="00B22C20" w:rsidRPr="00887FC5" w:rsidRDefault="00B22C20" w:rsidP="003B5961">
      <w:pPr>
        <w:pStyle w:val="ListParagraph"/>
        <w:widowControl/>
        <w:numPr>
          <w:ilvl w:val="0"/>
          <w:numId w:val="13"/>
        </w:numPr>
        <w:autoSpaceDE/>
        <w:autoSpaceDN/>
        <w:ind w:right="860"/>
        <w:contextualSpacing/>
        <w:jc w:val="both"/>
        <w:rPr>
          <w:rFonts w:asciiTheme="minorHAnsi" w:hAnsiTheme="minorHAnsi" w:cstheme="minorHAnsi"/>
        </w:rPr>
      </w:pPr>
      <w:r w:rsidRPr="00887FC5">
        <w:rPr>
          <w:rFonts w:asciiTheme="minorHAnsi" w:hAnsiTheme="minorHAnsi" w:cstheme="minorHAnsi"/>
        </w:rPr>
        <w:t>Traffic accidents</w:t>
      </w:r>
    </w:p>
    <w:p w14:paraId="558C89C9" w14:textId="77777777" w:rsidR="00B22C20" w:rsidRPr="00887FC5" w:rsidRDefault="00B22C20" w:rsidP="003B5961">
      <w:pPr>
        <w:pStyle w:val="ListParagraph"/>
        <w:widowControl/>
        <w:numPr>
          <w:ilvl w:val="0"/>
          <w:numId w:val="13"/>
        </w:numPr>
        <w:autoSpaceDE/>
        <w:autoSpaceDN/>
        <w:ind w:right="860"/>
        <w:contextualSpacing/>
        <w:jc w:val="both"/>
        <w:rPr>
          <w:rFonts w:asciiTheme="minorHAnsi" w:hAnsiTheme="minorHAnsi" w:cstheme="minorHAnsi"/>
        </w:rPr>
      </w:pPr>
      <w:r w:rsidRPr="00887FC5">
        <w:rPr>
          <w:rFonts w:asciiTheme="minorHAnsi" w:hAnsiTheme="minorHAnsi" w:cstheme="minorHAnsi"/>
        </w:rPr>
        <w:t>Excavations hazards</w:t>
      </w:r>
    </w:p>
    <w:p w14:paraId="0B8EC5CE" w14:textId="77777777" w:rsidR="00B22C20" w:rsidRPr="00887FC5" w:rsidRDefault="00B22C20" w:rsidP="003B5961">
      <w:pPr>
        <w:pStyle w:val="ListParagraph"/>
        <w:widowControl/>
        <w:numPr>
          <w:ilvl w:val="0"/>
          <w:numId w:val="13"/>
        </w:numPr>
        <w:autoSpaceDE/>
        <w:autoSpaceDN/>
        <w:ind w:right="860"/>
        <w:contextualSpacing/>
        <w:jc w:val="both"/>
        <w:rPr>
          <w:rFonts w:asciiTheme="minorHAnsi" w:hAnsiTheme="minorHAnsi" w:cstheme="minorHAnsi"/>
        </w:rPr>
      </w:pPr>
      <w:r w:rsidRPr="00887FC5">
        <w:rPr>
          <w:rFonts w:asciiTheme="minorHAnsi" w:hAnsiTheme="minorHAnsi" w:cstheme="minorHAnsi"/>
        </w:rPr>
        <w:t>Lifting of heavy structures</w:t>
      </w:r>
    </w:p>
    <w:p w14:paraId="7F4724E2" w14:textId="77777777" w:rsidR="00B22C20" w:rsidRPr="00887FC5" w:rsidRDefault="00B22C20" w:rsidP="003B5961">
      <w:pPr>
        <w:pStyle w:val="ListParagraph"/>
        <w:widowControl/>
        <w:numPr>
          <w:ilvl w:val="0"/>
          <w:numId w:val="13"/>
        </w:numPr>
        <w:autoSpaceDE/>
        <w:autoSpaceDN/>
        <w:ind w:right="860"/>
        <w:contextualSpacing/>
        <w:jc w:val="both"/>
        <w:rPr>
          <w:rFonts w:asciiTheme="minorHAnsi" w:hAnsiTheme="minorHAnsi" w:cstheme="minorHAnsi"/>
        </w:rPr>
      </w:pPr>
      <w:r w:rsidRPr="00887FC5">
        <w:rPr>
          <w:rFonts w:asciiTheme="minorHAnsi" w:hAnsiTheme="minorHAnsi" w:cstheme="minorHAnsi"/>
        </w:rPr>
        <w:t>Exposure to construction airborne agents (dust)</w:t>
      </w:r>
    </w:p>
    <w:p w14:paraId="675EE304" w14:textId="77777777" w:rsidR="00B22C20" w:rsidRPr="00887FC5" w:rsidRDefault="00B22C20" w:rsidP="003B5961">
      <w:pPr>
        <w:pStyle w:val="ListParagraph"/>
        <w:widowControl/>
        <w:numPr>
          <w:ilvl w:val="0"/>
          <w:numId w:val="13"/>
        </w:numPr>
        <w:autoSpaceDE/>
        <w:autoSpaceDN/>
        <w:ind w:right="860"/>
        <w:contextualSpacing/>
        <w:jc w:val="both"/>
        <w:rPr>
          <w:rFonts w:asciiTheme="minorHAnsi" w:hAnsiTheme="minorHAnsi" w:cstheme="minorHAnsi"/>
        </w:rPr>
      </w:pPr>
      <w:r w:rsidRPr="00887FC5">
        <w:rPr>
          <w:rFonts w:asciiTheme="minorHAnsi" w:hAnsiTheme="minorHAnsi" w:cstheme="minorHAnsi"/>
        </w:rPr>
        <w:t>Ergonomic hazards during construction</w:t>
      </w:r>
    </w:p>
    <w:p w14:paraId="3E380677" w14:textId="77777777" w:rsidR="00B22C20" w:rsidRPr="00887FC5" w:rsidRDefault="00B22C20" w:rsidP="003B5961">
      <w:pPr>
        <w:pStyle w:val="ListParagraph"/>
        <w:widowControl/>
        <w:numPr>
          <w:ilvl w:val="0"/>
          <w:numId w:val="13"/>
        </w:numPr>
        <w:autoSpaceDE/>
        <w:autoSpaceDN/>
        <w:ind w:right="860"/>
        <w:contextualSpacing/>
        <w:jc w:val="both"/>
        <w:rPr>
          <w:rFonts w:asciiTheme="minorHAnsi" w:hAnsiTheme="minorHAnsi" w:cstheme="minorHAnsi"/>
        </w:rPr>
      </w:pPr>
      <w:r w:rsidRPr="00887FC5">
        <w:rPr>
          <w:rFonts w:asciiTheme="minorHAnsi" w:hAnsiTheme="minorHAnsi" w:cstheme="minorHAnsi"/>
        </w:rPr>
        <w:t>Welding hazards (fumes, burns and radiation)</w:t>
      </w:r>
    </w:p>
    <w:p w14:paraId="341567A7" w14:textId="77777777" w:rsidR="00B22C20" w:rsidRPr="005232AE" w:rsidRDefault="00B22C20" w:rsidP="003B5961">
      <w:pPr>
        <w:pStyle w:val="ListParagraph"/>
        <w:ind w:right="860"/>
        <w:jc w:val="both"/>
        <w:rPr>
          <w:rFonts w:ascii="Candara" w:hAnsi="Candara"/>
        </w:rPr>
      </w:pPr>
    </w:p>
    <w:p w14:paraId="61BEDF94" w14:textId="15670623" w:rsidR="00976752" w:rsidRDefault="0052079D" w:rsidP="003B5961">
      <w:pPr>
        <w:pStyle w:val="ListParagraph"/>
        <w:ind w:left="0" w:right="860" w:firstLine="0"/>
        <w:jc w:val="both"/>
      </w:pPr>
      <w:r>
        <w:t xml:space="preserve">The Project risk of </w:t>
      </w:r>
      <w:bookmarkStart w:id="24" w:name="_Hlk120879986"/>
      <w:r w:rsidR="00000F1D">
        <w:t>S</w:t>
      </w:r>
      <w:r>
        <w:t xml:space="preserve">exual </w:t>
      </w:r>
      <w:r w:rsidR="00000F1D">
        <w:t>E</w:t>
      </w:r>
      <w:r>
        <w:t xml:space="preserve">xploitation and </w:t>
      </w:r>
      <w:r w:rsidR="00000F1D">
        <w:t>A</w:t>
      </w:r>
      <w:r>
        <w:t xml:space="preserve">buse and </w:t>
      </w:r>
      <w:r w:rsidR="00000F1D">
        <w:t>S</w:t>
      </w:r>
      <w:r>
        <w:t xml:space="preserve">exual </w:t>
      </w:r>
      <w:r w:rsidR="00000F1D">
        <w:t>H</w:t>
      </w:r>
      <w:r w:rsidRPr="000F1834">
        <w:t>arassment (SEA/SH</w:t>
      </w:r>
      <w:bookmarkEnd w:id="24"/>
      <w:r w:rsidRPr="000F1834">
        <w:t>)</w:t>
      </w:r>
      <w:r>
        <w:t xml:space="preserve"> risk is assessed as low. The assessment is based on a review of national legislation and available information on </w:t>
      </w:r>
      <w:bookmarkStart w:id="25" w:name="_Hlk120880066"/>
      <w:r>
        <w:t>SEA</w:t>
      </w:r>
      <w:r w:rsidR="005E639F">
        <w:t>/S</w:t>
      </w:r>
      <w:r>
        <w:t>H</w:t>
      </w:r>
      <w:bookmarkEnd w:id="25"/>
      <w:r>
        <w:t xml:space="preserve"> aspects in the country. </w:t>
      </w:r>
      <w:r w:rsidR="00AA27D2">
        <w:t xml:space="preserve">NAPR PIU has </w:t>
      </w:r>
      <w:r w:rsidR="00976752">
        <w:t xml:space="preserve">the Code of Conduct, as we all clear procedures </w:t>
      </w:r>
      <w:r w:rsidR="008D15B8">
        <w:t xml:space="preserve">on how the </w:t>
      </w:r>
      <w:r w:rsidR="005E639F">
        <w:t xml:space="preserve">to identify and handle SEA/SH cases, developed together with UN Women. </w:t>
      </w:r>
      <w:r w:rsidR="00AE4F31">
        <w:t xml:space="preserve">MEPA PIU </w:t>
      </w:r>
      <w:r w:rsidR="00000F1D">
        <w:t xml:space="preserve">does not have a Code of Conduct but </w:t>
      </w:r>
      <w:r w:rsidR="007375AA">
        <w:t xml:space="preserve">has a designated person </w:t>
      </w:r>
      <w:r w:rsidR="007375AA">
        <w:lastRenderedPageBreak/>
        <w:t xml:space="preserve">who is charge of receiving all worker grievances, including on SEA/SH issues. MEPA PIU </w:t>
      </w:r>
      <w:r w:rsidR="00AE4F31">
        <w:t>will develop the Code of Conduct</w:t>
      </w:r>
      <w:r w:rsidR="007375AA">
        <w:t xml:space="preserve"> before the effectiveness date of the project</w:t>
      </w:r>
      <w:r w:rsidR="00AE4F31">
        <w:t xml:space="preserve">. </w:t>
      </w:r>
    </w:p>
    <w:p w14:paraId="38B77C52" w14:textId="77777777" w:rsidR="00976752" w:rsidRDefault="00976752" w:rsidP="003B5961">
      <w:pPr>
        <w:pStyle w:val="ListParagraph"/>
        <w:ind w:left="0" w:right="860" w:firstLine="0"/>
        <w:jc w:val="both"/>
      </w:pPr>
    </w:p>
    <w:p w14:paraId="60599175" w14:textId="53894E6D" w:rsidR="00264485" w:rsidRDefault="0052079D" w:rsidP="003B5961">
      <w:pPr>
        <w:pStyle w:val="ListParagraph"/>
        <w:ind w:left="0" w:right="860" w:firstLine="0"/>
        <w:jc w:val="both"/>
      </w:pPr>
      <w:r>
        <w:t>The majority</w:t>
      </w:r>
      <w:r>
        <w:rPr>
          <w:spacing w:val="-4"/>
        </w:rPr>
        <w:t xml:space="preserve"> </w:t>
      </w:r>
      <w:r>
        <w:t>of</w:t>
      </w:r>
      <w:r>
        <w:rPr>
          <w:spacing w:val="-3"/>
        </w:rPr>
        <w:t xml:space="preserve"> </w:t>
      </w:r>
      <w:r>
        <w:t>labor</w:t>
      </w:r>
      <w:r>
        <w:rPr>
          <w:spacing w:val="-3"/>
        </w:rPr>
        <w:t xml:space="preserve"> </w:t>
      </w:r>
      <w:r>
        <w:t>force</w:t>
      </w:r>
      <w:r>
        <w:rPr>
          <w:spacing w:val="-3"/>
        </w:rPr>
        <w:t xml:space="preserve"> </w:t>
      </w:r>
      <w:r>
        <w:t>is</w:t>
      </w:r>
      <w:r>
        <w:rPr>
          <w:spacing w:val="-3"/>
        </w:rPr>
        <w:t xml:space="preserve"> </w:t>
      </w:r>
      <w:r>
        <w:t>expected</w:t>
      </w:r>
      <w:r>
        <w:rPr>
          <w:spacing w:val="-4"/>
        </w:rPr>
        <w:t xml:space="preserve"> </w:t>
      </w:r>
      <w:r>
        <w:t>to</w:t>
      </w:r>
      <w:r>
        <w:rPr>
          <w:spacing w:val="-4"/>
        </w:rPr>
        <w:t xml:space="preserve"> </w:t>
      </w:r>
      <w:r>
        <w:t>be</w:t>
      </w:r>
      <w:r>
        <w:rPr>
          <w:spacing w:val="-3"/>
        </w:rPr>
        <w:t xml:space="preserve"> </w:t>
      </w:r>
      <w:r>
        <w:t>recruited</w:t>
      </w:r>
      <w:r>
        <w:rPr>
          <w:spacing w:val="-3"/>
        </w:rPr>
        <w:t xml:space="preserve"> </w:t>
      </w:r>
      <w:r>
        <w:t>from</w:t>
      </w:r>
      <w:r>
        <w:rPr>
          <w:spacing w:val="-2"/>
        </w:rPr>
        <w:t xml:space="preserve"> </w:t>
      </w:r>
      <w:r>
        <w:t>local</w:t>
      </w:r>
      <w:r>
        <w:rPr>
          <w:spacing w:val="-3"/>
        </w:rPr>
        <w:t xml:space="preserve"> </w:t>
      </w:r>
      <w:r>
        <w:t>communities</w:t>
      </w:r>
      <w:r>
        <w:rPr>
          <w:spacing w:val="-3"/>
        </w:rPr>
        <w:t xml:space="preserve"> </w:t>
      </w:r>
      <w:r>
        <w:t>or</w:t>
      </w:r>
      <w:r>
        <w:rPr>
          <w:spacing w:val="-3"/>
        </w:rPr>
        <w:t xml:space="preserve"> </w:t>
      </w:r>
      <w:r>
        <w:t>other</w:t>
      </w:r>
      <w:r>
        <w:rPr>
          <w:spacing w:val="-3"/>
        </w:rPr>
        <w:t xml:space="preserve"> </w:t>
      </w:r>
      <w:r>
        <w:t>parts</w:t>
      </w:r>
      <w:r>
        <w:rPr>
          <w:spacing w:val="-3"/>
        </w:rPr>
        <w:t xml:space="preserve"> </w:t>
      </w:r>
      <w:r>
        <w:t>of</w:t>
      </w:r>
      <w:r>
        <w:rPr>
          <w:spacing w:val="-4"/>
        </w:rPr>
        <w:t xml:space="preserve"> </w:t>
      </w:r>
      <w:r>
        <w:t>Georgia. Over the last fifteen years, Georgia has progressively strengthened its legislation, institutional capacity and services in support of gender-based violence survivors, and enforcement mechanisms, introducing</w:t>
      </w:r>
      <w:r>
        <w:rPr>
          <w:spacing w:val="-9"/>
        </w:rPr>
        <w:t xml:space="preserve"> </w:t>
      </w:r>
      <w:r>
        <w:t>clearer</w:t>
      </w:r>
      <w:r>
        <w:rPr>
          <w:spacing w:val="-9"/>
        </w:rPr>
        <w:t xml:space="preserve"> </w:t>
      </w:r>
      <w:r>
        <w:t>definitions</w:t>
      </w:r>
      <w:r>
        <w:rPr>
          <w:spacing w:val="-9"/>
        </w:rPr>
        <w:t xml:space="preserve"> </w:t>
      </w:r>
      <w:r>
        <w:t>and</w:t>
      </w:r>
      <w:r>
        <w:rPr>
          <w:spacing w:val="-10"/>
        </w:rPr>
        <w:t xml:space="preserve"> </w:t>
      </w:r>
      <w:r>
        <w:t>penalties</w:t>
      </w:r>
      <w:r>
        <w:rPr>
          <w:spacing w:val="-9"/>
        </w:rPr>
        <w:t xml:space="preserve"> </w:t>
      </w:r>
      <w:r>
        <w:t>for</w:t>
      </w:r>
      <w:r>
        <w:rPr>
          <w:spacing w:val="-9"/>
        </w:rPr>
        <w:t xml:space="preserve"> </w:t>
      </w:r>
      <w:r>
        <w:t>sexual</w:t>
      </w:r>
      <w:r>
        <w:rPr>
          <w:spacing w:val="-12"/>
        </w:rPr>
        <w:t xml:space="preserve"> </w:t>
      </w:r>
      <w:r>
        <w:t>violence</w:t>
      </w:r>
      <w:r>
        <w:rPr>
          <w:spacing w:val="-8"/>
        </w:rPr>
        <w:t xml:space="preserve"> </w:t>
      </w:r>
      <w:r>
        <w:t>and</w:t>
      </w:r>
      <w:r>
        <w:rPr>
          <w:spacing w:val="-11"/>
        </w:rPr>
        <w:t xml:space="preserve"> </w:t>
      </w:r>
      <w:r>
        <w:t>harassment.</w:t>
      </w:r>
      <w:r>
        <w:rPr>
          <w:spacing w:val="-7"/>
        </w:rPr>
        <w:t xml:space="preserve"> </w:t>
      </w:r>
      <w:r>
        <w:t>Prohibition</w:t>
      </w:r>
      <w:r>
        <w:rPr>
          <w:spacing w:val="-10"/>
        </w:rPr>
        <w:t xml:space="preserve"> </w:t>
      </w:r>
      <w:r>
        <w:t>of</w:t>
      </w:r>
      <w:r>
        <w:rPr>
          <w:spacing w:val="-9"/>
        </w:rPr>
        <w:t xml:space="preserve"> </w:t>
      </w:r>
      <w:r>
        <w:t>SEA</w:t>
      </w:r>
      <w:r w:rsidR="00AE4F31">
        <w:t>/S</w:t>
      </w:r>
      <w:r w:rsidR="0010334A">
        <w:t>H</w:t>
      </w:r>
      <w:r>
        <w:t>H will</w:t>
      </w:r>
      <w:r>
        <w:rPr>
          <w:spacing w:val="-6"/>
        </w:rPr>
        <w:t xml:space="preserve"> </w:t>
      </w:r>
      <w:r>
        <w:t>be</w:t>
      </w:r>
      <w:r>
        <w:rPr>
          <w:spacing w:val="-6"/>
        </w:rPr>
        <w:t xml:space="preserve"> </w:t>
      </w:r>
      <w:r>
        <w:t>introduced</w:t>
      </w:r>
      <w:r>
        <w:rPr>
          <w:spacing w:val="-7"/>
        </w:rPr>
        <w:t xml:space="preserve"> </w:t>
      </w:r>
      <w:r>
        <w:t>in</w:t>
      </w:r>
      <w:r>
        <w:rPr>
          <w:spacing w:val="-3"/>
        </w:rPr>
        <w:t xml:space="preserve"> </w:t>
      </w:r>
      <w:r>
        <w:t>the</w:t>
      </w:r>
      <w:r>
        <w:rPr>
          <w:spacing w:val="-6"/>
        </w:rPr>
        <w:t xml:space="preserve"> </w:t>
      </w:r>
      <w:r>
        <w:t>Code</w:t>
      </w:r>
      <w:r>
        <w:rPr>
          <w:spacing w:val="-6"/>
        </w:rPr>
        <w:t xml:space="preserve"> </w:t>
      </w:r>
      <w:r>
        <w:t>of</w:t>
      </w:r>
      <w:r>
        <w:rPr>
          <w:spacing w:val="-3"/>
        </w:rPr>
        <w:t xml:space="preserve"> </w:t>
      </w:r>
      <w:r>
        <w:t>Conduct</w:t>
      </w:r>
      <w:r>
        <w:rPr>
          <w:spacing w:val="-4"/>
        </w:rPr>
        <w:t xml:space="preserve"> </w:t>
      </w:r>
      <w:r>
        <w:t>to</w:t>
      </w:r>
      <w:r>
        <w:rPr>
          <w:spacing w:val="-8"/>
        </w:rPr>
        <w:t xml:space="preserve"> </w:t>
      </w:r>
      <w:r>
        <w:t>be acknowledged</w:t>
      </w:r>
      <w:r>
        <w:rPr>
          <w:spacing w:val="-7"/>
        </w:rPr>
        <w:t xml:space="preserve"> </w:t>
      </w:r>
      <w:r>
        <w:t>and</w:t>
      </w:r>
      <w:r>
        <w:rPr>
          <w:spacing w:val="-8"/>
        </w:rPr>
        <w:t xml:space="preserve"> </w:t>
      </w:r>
      <w:r>
        <w:t>signed</w:t>
      </w:r>
      <w:r>
        <w:rPr>
          <w:spacing w:val="-7"/>
        </w:rPr>
        <w:t xml:space="preserve"> </w:t>
      </w:r>
      <w:r>
        <w:t>by</w:t>
      </w:r>
      <w:r>
        <w:rPr>
          <w:spacing w:val="-7"/>
        </w:rPr>
        <w:t xml:space="preserve"> </w:t>
      </w:r>
      <w:r>
        <w:t>all</w:t>
      </w:r>
      <w:r>
        <w:rPr>
          <w:spacing w:val="-5"/>
        </w:rPr>
        <w:t xml:space="preserve"> </w:t>
      </w:r>
      <w:r>
        <w:t>workers.</w:t>
      </w:r>
      <w:r>
        <w:rPr>
          <w:spacing w:val="-5"/>
        </w:rPr>
        <w:t xml:space="preserve"> </w:t>
      </w:r>
      <w:r>
        <w:t>Training</w:t>
      </w:r>
      <w:r>
        <w:rPr>
          <w:spacing w:val="-6"/>
        </w:rPr>
        <w:t xml:space="preserve"> </w:t>
      </w:r>
      <w:r>
        <w:t>on SEA</w:t>
      </w:r>
      <w:r w:rsidR="0010334A">
        <w:t>/SH</w:t>
      </w:r>
      <w:r>
        <w:t xml:space="preserve"> issues and the available protocols for handling SEA</w:t>
      </w:r>
      <w:r w:rsidR="0010334A">
        <w:t>/SH</w:t>
      </w:r>
      <w:r>
        <w:t xml:space="preserve"> complaints in sensitive and confidential manner will be provided to all workers and communities in the project corridor. The protocol for handling SEA</w:t>
      </w:r>
      <w:r w:rsidR="00000F1D">
        <w:t>/SH</w:t>
      </w:r>
      <w:r>
        <w:t xml:space="preserve"> grievances will involve referral mechanism to the appropriate specialized service providers identified with SEA</w:t>
      </w:r>
      <w:r w:rsidR="00000F1D">
        <w:t>/SH</w:t>
      </w:r>
      <w:r>
        <w:t xml:space="preserve"> service provider</w:t>
      </w:r>
      <w:r>
        <w:rPr>
          <w:spacing w:val="-13"/>
        </w:rPr>
        <w:t xml:space="preserve"> </w:t>
      </w:r>
      <w:r>
        <w:t>mapping.</w:t>
      </w:r>
    </w:p>
    <w:p w14:paraId="244BEA6A" w14:textId="77777777" w:rsidR="006A255F" w:rsidRDefault="006A255F" w:rsidP="003B5961">
      <w:pPr>
        <w:pStyle w:val="BodyText"/>
        <w:spacing w:before="39" w:line="276" w:lineRule="auto"/>
        <w:ind w:right="860"/>
      </w:pPr>
    </w:p>
    <w:p w14:paraId="548E971A" w14:textId="6D59EC31" w:rsidR="00264485" w:rsidRDefault="0052079D" w:rsidP="003B5961">
      <w:pPr>
        <w:pStyle w:val="BodyText"/>
        <w:ind w:left="0" w:right="860"/>
      </w:pPr>
      <w:r>
        <w:t>Vulnerable workers under the project may include women, unskilled labor force, migrant workers, locally-recruited workers from an ethnic minority, workers with disability or with health conditions that</w:t>
      </w:r>
      <w:r>
        <w:rPr>
          <w:spacing w:val="-15"/>
        </w:rPr>
        <w:t xml:space="preserve"> </w:t>
      </w:r>
      <w:r>
        <w:t>require</w:t>
      </w:r>
      <w:r>
        <w:rPr>
          <w:spacing w:val="-13"/>
        </w:rPr>
        <w:t xml:space="preserve"> </w:t>
      </w:r>
      <w:r>
        <w:t>accommodation</w:t>
      </w:r>
      <w:r>
        <w:rPr>
          <w:spacing w:val="-9"/>
        </w:rPr>
        <w:t xml:space="preserve"> </w:t>
      </w:r>
      <w:r>
        <w:t>or</w:t>
      </w:r>
      <w:r>
        <w:rPr>
          <w:spacing w:val="-13"/>
        </w:rPr>
        <w:t xml:space="preserve"> </w:t>
      </w:r>
      <w:r>
        <w:t>specific</w:t>
      </w:r>
      <w:r>
        <w:rPr>
          <w:spacing w:val="-10"/>
        </w:rPr>
        <w:t xml:space="preserve"> </w:t>
      </w:r>
      <w:r>
        <w:t>preventive</w:t>
      </w:r>
      <w:r>
        <w:rPr>
          <w:spacing w:val="-12"/>
        </w:rPr>
        <w:t xml:space="preserve"> </w:t>
      </w:r>
      <w:r>
        <w:t>measures,</w:t>
      </w:r>
      <w:r>
        <w:rPr>
          <w:spacing w:val="-11"/>
        </w:rPr>
        <w:t xml:space="preserve"> </w:t>
      </w:r>
      <w:r>
        <w:t>among</w:t>
      </w:r>
      <w:r>
        <w:rPr>
          <w:spacing w:val="-11"/>
        </w:rPr>
        <w:t xml:space="preserve"> </w:t>
      </w:r>
      <w:r>
        <w:t>others.</w:t>
      </w:r>
      <w:r>
        <w:rPr>
          <w:spacing w:val="-10"/>
        </w:rPr>
        <w:t xml:space="preserve"> </w:t>
      </w:r>
      <w:r>
        <w:t>In</w:t>
      </w:r>
      <w:r>
        <w:rPr>
          <w:spacing w:val="-9"/>
        </w:rPr>
        <w:t xml:space="preserve"> </w:t>
      </w:r>
      <w:r>
        <w:t>line</w:t>
      </w:r>
      <w:r>
        <w:rPr>
          <w:spacing w:val="-12"/>
        </w:rPr>
        <w:t xml:space="preserve"> </w:t>
      </w:r>
      <w:r>
        <w:t>with</w:t>
      </w:r>
      <w:r>
        <w:rPr>
          <w:spacing w:val="-14"/>
        </w:rPr>
        <w:t xml:space="preserve"> </w:t>
      </w:r>
      <w:r>
        <w:t>the</w:t>
      </w:r>
      <w:r>
        <w:rPr>
          <w:spacing w:val="-8"/>
        </w:rPr>
        <w:t xml:space="preserve"> </w:t>
      </w:r>
      <w:r>
        <w:t xml:space="preserve">national legislation of Georgia all project workers will be recruited and treated without any bias or discrimination. Additionally, the project – </w:t>
      </w:r>
      <w:r w:rsidR="006A255F">
        <w:t>PIU</w:t>
      </w:r>
      <w:r>
        <w:t xml:space="preserve"> and the respective employers of contracted workers - will take all measures to ensure that the provisions of national law and this LMP are met for all workers taking special consideration of the requirements of vulnerable workers. This may include, for example, ensuring that training, grievance mechanism, and other necessary information are provided</w:t>
      </w:r>
      <w:r>
        <w:rPr>
          <w:spacing w:val="-8"/>
        </w:rPr>
        <w:t xml:space="preserve"> </w:t>
      </w:r>
      <w:r>
        <w:t>in</w:t>
      </w:r>
      <w:r>
        <w:rPr>
          <w:spacing w:val="-8"/>
        </w:rPr>
        <w:t xml:space="preserve"> </w:t>
      </w:r>
      <w:r>
        <w:t>an</w:t>
      </w:r>
      <w:r>
        <w:rPr>
          <w:spacing w:val="-8"/>
        </w:rPr>
        <w:t xml:space="preserve"> </w:t>
      </w:r>
      <w:r>
        <w:t>accessible</w:t>
      </w:r>
      <w:r>
        <w:rPr>
          <w:spacing w:val="-6"/>
        </w:rPr>
        <w:t xml:space="preserve"> </w:t>
      </w:r>
      <w:r>
        <w:t>manner</w:t>
      </w:r>
      <w:r>
        <w:rPr>
          <w:spacing w:val="-7"/>
        </w:rPr>
        <w:t xml:space="preserve"> </w:t>
      </w:r>
      <w:r>
        <w:t>and</w:t>
      </w:r>
      <w:r>
        <w:rPr>
          <w:spacing w:val="-8"/>
        </w:rPr>
        <w:t xml:space="preserve"> </w:t>
      </w:r>
      <w:r>
        <w:t>in</w:t>
      </w:r>
      <w:r>
        <w:rPr>
          <w:spacing w:val="-8"/>
        </w:rPr>
        <w:t xml:space="preserve"> </w:t>
      </w:r>
      <w:r>
        <w:t>a</w:t>
      </w:r>
      <w:r>
        <w:rPr>
          <w:spacing w:val="-7"/>
        </w:rPr>
        <w:t xml:space="preserve"> </w:t>
      </w:r>
      <w:r>
        <w:t>language</w:t>
      </w:r>
      <w:r>
        <w:rPr>
          <w:spacing w:val="-6"/>
        </w:rPr>
        <w:t xml:space="preserve"> </w:t>
      </w:r>
      <w:r>
        <w:t>understood</w:t>
      </w:r>
      <w:r>
        <w:rPr>
          <w:spacing w:val="-8"/>
        </w:rPr>
        <w:t xml:space="preserve"> </w:t>
      </w:r>
      <w:r>
        <w:t>by</w:t>
      </w:r>
      <w:r>
        <w:rPr>
          <w:spacing w:val="-6"/>
        </w:rPr>
        <w:t xml:space="preserve"> </w:t>
      </w:r>
      <w:r>
        <w:t>the</w:t>
      </w:r>
      <w:r>
        <w:rPr>
          <w:spacing w:val="-6"/>
        </w:rPr>
        <w:t xml:space="preserve"> </w:t>
      </w:r>
      <w:r>
        <w:t>workers;</w:t>
      </w:r>
      <w:r>
        <w:rPr>
          <w:spacing w:val="-9"/>
        </w:rPr>
        <w:t xml:space="preserve"> </w:t>
      </w:r>
      <w:r>
        <w:t>that</w:t>
      </w:r>
      <w:r>
        <w:rPr>
          <w:spacing w:val="-9"/>
        </w:rPr>
        <w:t xml:space="preserve"> </w:t>
      </w:r>
      <w:r>
        <w:t>foreign</w:t>
      </w:r>
      <w:r>
        <w:rPr>
          <w:spacing w:val="-8"/>
        </w:rPr>
        <w:t xml:space="preserve"> </w:t>
      </w:r>
      <w:r>
        <w:t>workers are</w:t>
      </w:r>
      <w:r>
        <w:rPr>
          <w:spacing w:val="-4"/>
        </w:rPr>
        <w:t xml:space="preserve"> </w:t>
      </w:r>
      <w:r>
        <w:t>provided</w:t>
      </w:r>
      <w:r>
        <w:rPr>
          <w:spacing w:val="-3"/>
        </w:rPr>
        <w:t xml:space="preserve"> </w:t>
      </w:r>
      <w:r>
        <w:t>with</w:t>
      </w:r>
      <w:r>
        <w:rPr>
          <w:spacing w:val="-4"/>
        </w:rPr>
        <w:t xml:space="preserve"> </w:t>
      </w:r>
      <w:r>
        <w:t>adequate</w:t>
      </w:r>
      <w:r>
        <w:rPr>
          <w:spacing w:val="-3"/>
        </w:rPr>
        <w:t xml:space="preserve"> </w:t>
      </w:r>
      <w:r>
        <w:t>work</w:t>
      </w:r>
      <w:r>
        <w:rPr>
          <w:spacing w:val="-3"/>
        </w:rPr>
        <w:t xml:space="preserve"> </w:t>
      </w:r>
      <w:r>
        <w:t>permits</w:t>
      </w:r>
      <w:r>
        <w:rPr>
          <w:spacing w:val="-2"/>
        </w:rPr>
        <w:t xml:space="preserve"> </w:t>
      </w:r>
      <w:r>
        <w:t>and</w:t>
      </w:r>
      <w:r>
        <w:rPr>
          <w:spacing w:val="-4"/>
        </w:rPr>
        <w:t xml:space="preserve"> </w:t>
      </w:r>
      <w:r>
        <w:t>information</w:t>
      </w:r>
      <w:r>
        <w:rPr>
          <w:spacing w:val="-4"/>
        </w:rPr>
        <w:t xml:space="preserve"> </w:t>
      </w:r>
      <w:r>
        <w:t>on</w:t>
      </w:r>
      <w:r>
        <w:rPr>
          <w:spacing w:val="-4"/>
        </w:rPr>
        <w:t xml:space="preserve"> </w:t>
      </w:r>
      <w:r>
        <w:t>their</w:t>
      </w:r>
      <w:r>
        <w:rPr>
          <w:spacing w:val="-3"/>
        </w:rPr>
        <w:t xml:space="preserve"> </w:t>
      </w:r>
      <w:r>
        <w:t>rights</w:t>
      </w:r>
      <w:r>
        <w:rPr>
          <w:spacing w:val="-3"/>
        </w:rPr>
        <w:t xml:space="preserve"> </w:t>
      </w:r>
      <w:r>
        <w:t>and</w:t>
      </w:r>
      <w:r>
        <w:rPr>
          <w:spacing w:val="-4"/>
        </w:rPr>
        <w:t xml:space="preserve"> </w:t>
      </w:r>
      <w:r>
        <w:t>obligations associated with their employment and temporary residence in Georgia, among other measures.</w:t>
      </w:r>
    </w:p>
    <w:p w14:paraId="2DC7076B" w14:textId="7152673D" w:rsidR="0010334A" w:rsidRDefault="0010334A" w:rsidP="003B5961">
      <w:pPr>
        <w:pStyle w:val="BodyText"/>
        <w:ind w:left="0" w:right="860"/>
      </w:pPr>
    </w:p>
    <w:p w14:paraId="014F8BFF" w14:textId="77777777" w:rsidR="00A065E3" w:rsidRDefault="00A065E3" w:rsidP="003B5961">
      <w:pPr>
        <w:pStyle w:val="BodyText"/>
        <w:ind w:left="0" w:right="860"/>
      </w:pPr>
    </w:p>
    <w:p w14:paraId="41A5B548" w14:textId="77777777" w:rsidR="00264485" w:rsidRDefault="00264485" w:rsidP="003B5961">
      <w:pPr>
        <w:pStyle w:val="BodyText"/>
        <w:spacing w:before="2"/>
        <w:ind w:left="0" w:right="860"/>
        <w:jc w:val="left"/>
        <w:rPr>
          <w:sz w:val="9"/>
        </w:rPr>
      </w:pPr>
    </w:p>
    <w:p w14:paraId="0D287123" w14:textId="12A57A52" w:rsidR="00264485" w:rsidRDefault="0052079D" w:rsidP="00A065E3">
      <w:pPr>
        <w:pStyle w:val="Heading1"/>
        <w:numPr>
          <w:ilvl w:val="1"/>
          <w:numId w:val="9"/>
        </w:numPr>
        <w:tabs>
          <w:tab w:val="left" w:pos="933"/>
          <w:tab w:val="left" w:pos="1911"/>
          <w:tab w:val="left" w:pos="3580"/>
          <w:tab w:val="left" w:pos="4184"/>
          <w:tab w:val="left" w:pos="5302"/>
          <w:tab w:val="left" w:pos="7327"/>
          <w:tab w:val="left" w:pos="8474"/>
        </w:tabs>
        <w:spacing w:line="259" w:lineRule="auto"/>
        <w:ind w:right="860"/>
        <w:jc w:val="left"/>
      </w:pPr>
      <w:bookmarkStart w:id="26" w:name="3.__BRIEF_OVERVIEW_OF_LABOR_LEGISLATION:"/>
      <w:bookmarkStart w:id="27" w:name="_Toc125075164"/>
      <w:bookmarkEnd w:id="26"/>
      <w:r>
        <w:rPr>
          <w:color w:val="2D74B5"/>
        </w:rPr>
        <w:t>BRIEF</w:t>
      </w:r>
      <w:r w:rsidR="00A065E3">
        <w:rPr>
          <w:color w:val="2D74B5"/>
        </w:rPr>
        <w:t xml:space="preserve"> </w:t>
      </w:r>
      <w:r>
        <w:rPr>
          <w:color w:val="2D74B5"/>
        </w:rPr>
        <w:t>OVERVIEW</w:t>
      </w:r>
      <w:r w:rsidR="00A065E3">
        <w:rPr>
          <w:color w:val="2D74B5"/>
        </w:rPr>
        <w:t xml:space="preserve"> </w:t>
      </w:r>
      <w:r>
        <w:rPr>
          <w:color w:val="2D74B5"/>
        </w:rPr>
        <w:t>OF</w:t>
      </w:r>
      <w:r>
        <w:rPr>
          <w:color w:val="2D74B5"/>
        </w:rPr>
        <w:tab/>
      </w:r>
      <w:r>
        <w:rPr>
          <w:color w:val="2D74B5"/>
          <w:spacing w:val="-3"/>
        </w:rPr>
        <w:t>LABOR</w:t>
      </w:r>
      <w:r>
        <w:rPr>
          <w:color w:val="2D74B5"/>
        </w:rPr>
        <w:t xml:space="preserve"> LEGISLATION:</w:t>
      </w:r>
      <w:r w:rsidR="00A065E3">
        <w:rPr>
          <w:color w:val="2D74B5"/>
        </w:rPr>
        <w:t xml:space="preserve"> </w:t>
      </w:r>
      <w:r>
        <w:rPr>
          <w:color w:val="2D74B5"/>
        </w:rPr>
        <w:t>TERMS</w:t>
      </w:r>
      <w:r>
        <w:rPr>
          <w:color w:val="2D74B5"/>
        </w:rPr>
        <w:tab/>
      </w:r>
      <w:r>
        <w:rPr>
          <w:color w:val="2D74B5"/>
          <w:spacing w:val="-7"/>
        </w:rPr>
        <w:t>AND</w:t>
      </w:r>
      <w:r>
        <w:rPr>
          <w:color w:val="2D74B5"/>
        </w:rPr>
        <w:t xml:space="preserve"> CONDITIONS</w:t>
      </w:r>
      <w:bookmarkEnd w:id="27"/>
    </w:p>
    <w:p w14:paraId="6389075B" w14:textId="77777777" w:rsidR="00264485" w:rsidRPr="00A065E3" w:rsidRDefault="00264485" w:rsidP="003B5961">
      <w:pPr>
        <w:pStyle w:val="BodyText"/>
        <w:spacing w:before="9"/>
        <w:ind w:left="0" w:right="860"/>
        <w:jc w:val="left"/>
        <w:rPr>
          <w:sz w:val="28"/>
          <w:szCs w:val="28"/>
        </w:rPr>
      </w:pPr>
    </w:p>
    <w:p w14:paraId="1AEC1E61" w14:textId="14DD73FF" w:rsidR="00264485" w:rsidRDefault="0052079D" w:rsidP="00A065E3">
      <w:pPr>
        <w:pStyle w:val="BodyText"/>
        <w:spacing w:line="276" w:lineRule="auto"/>
        <w:ind w:left="0" w:right="860"/>
      </w:pPr>
      <w:r>
        <w:t>All employment under the project is required to follow the provisions of the national legislation of</w:t>
      </w:r>
      <w:r w:rsidR="00562DC7">
        <w:t xml:space="preserve"> </w:t>
      </w:r>
      <w:r>
        <w:t xml:space="preserve">Georgia and the present LMP. The </w:t>
      </w:r>
      <w:r w:rsidR="006A255F">
        <w:t>PIU</w:t>
      </w:r>
      <w:r>
        <w:t xml:space="preserve"> as project implementing entity, is responsible for</w:t>
      </w:r>
      <w:r>
        <w:rPr>
          <w:spacing w:val="-5"/>
        </w:rPr>
        <w:t xml:space="preserve"> </w:t>
      </w:r>
      <w:r>
        <w:t>monitoring</w:t>
      </w:r>
      <w:r>
        <w:rPr>
          <w:spacing w:val="-3"/>
        </w:rPr>
        <w:t xml:space="preserve"> </w:t>
      </w:r>
      <w:r>
        <w:t>and</w:t>
      </w:r>
      <w:r>
        <w:rPr>
          <w:spacing w:val="-5"/>
        </w:rPr>
        <w:t xml:space="preserve"> </w:t>
      </w:r>
      <w:r>
        <w:t>ensuring</w:t>
      </w:r>
      <w:r>
        <w:rPr>
          <w:spacing w:val="-4"/>
        </w:rPr>
        <w:t xml:space="preserve"> </w:t>
      </w:r>
      <w:r>
        <w:t>compliance</w:t>
      </w:r>
      <w:r>
        <w:rPr>
          <w:spacing w:val="-4"/>
        </w:rPr>
        <w:t xml:space="preserve"> </w:t>
      </w:r>
      <w:r>
        <w:t>with</w:t>
      </w:r>
      <w:r>
        <w:rPr>
          <w:spacing w:val="-5"/>
        </w:rPr>
        <w:t xml:space="preserve"> </w:t>
      </w:r>
      <w:r>
        <w:t>national</w:t>
      </w:r>
      <w:r>
        <w:rPr>
          <w:spacing w:val="-4"/>
        </w:rPr>
        <w:t xml:space="preserve"> </w:t>
      </w:r>
      <w:r>
        <w:t>labor</w:t>
      </w:r>
      <w:r>
        <w:rPr>
          <w:spacing w:val="-4"/>
        </w:rPr>
        <w:t xml:space="preserve"> </w:t>
      </w:r>
      <w:r>
        <w:t>laws</w:t>
      </w:r>
      <w:r>
        <w:rPr>
          <w:spacing w:val="-4"/>
        </w:rPr>
        <w:t xml:space="preserve"> </w:t>
      </w:r>
      <w:r>
        <w:t>and</w:t>
      </w:r>
      <w:r>
        <w:rPr>
          <w:spacing w:val="-5"/>
        </w:rPr>
        <w:t xml:space="preserve"> </w:t>
      </w:r>
      <w:r>
        <w:t>LMP.</w:t>
      </w:r>
      <w:r>
        <w:rPr>
          <w:spacing w:val="-4"/>
        </w:rPr>
        <w:t xml:space="preserve"> </w:t>
      </w:r>
      <w:r>
        <w:t>This</w:t>
      </w:r>
      <w:r>
        <w:rPr>
          <w:spacing w:val="-4"/>
        </w:rPr>
        <w:t xml:space="preserve"> </w:t>
      </w:r>
      <w:r>
        <w:t>includes</w:t>
      </w:r>
      <w:r>
        <w:rPr>
          <w:spacing w:val="-6"/>
        </w:rPr>
        <w:t xml:space="preserve"> </w:t>
      </w:r>
      <w:r>
        <w:t>monitoring, and</w:t>
      </w:r>
      <w:r>
        <w:rPr>
          <w:spacing w:val="-11"/>
        </w:rPr>
        <w:t xml:space="preserve"> </w:t>
      </w:r>
      <w:r>
        <w:t>where</w:t>
      </w:r>
      <w:r>
        <w:rPr>
          <w:spacing w:val="-8"/>
        </w:rPr>
        <w:t xml:space="preserve"> </w:t>
      </w:r>
      <w:r>
        <w:t>necessary</w:t>
      </w:r>
      <w:r>
        <w:rPr>
          <w:spacing w:val="-8"/>
        </w:rPr>
        <w:t xml:space="preserve"> </w:t>
      </w:r>
      <w:r>
        <w:t>applying</w:t>
      </w:r>
      <w:r>
        <w:rPr>
          <w:spacing w:val="-8"/>
        </w:rPr>
        <w:t xml:space="preserve"> </w:t>
      </w:r>
      <w:r>
        <w:t>remedial</w:t>
      </w:r>
      <w:r>
        <w:rPr>
          <w:spacing w:val="-8"/>
        </w:rPr>
        <w:t xml:space="preserve"> </w:t>
      </w:r>
      <w:r>
        <w:t>actions,</w:t>
      </w:r>
      <w:r>
        <w:rPr>
          <w:spacing w:val="-11"/>
        </w:rPr>
        <w:t xml:space="preserve"> </w:t>
      </w:r>
      <w:r>
        <w:t>in</w:t>
      </w:r>
      <w:r>
        <w:rPr>
          <w:spacing w:val="-10"/>
        </w:rPr>
        <w:t xml:space="preserve"> </w:t>
      </w:r>
      <w:r>
        <w:t>order</w:t>
      </w:r>
      <w:r>
        <w:rPr>
          <w:spacing w:val="-9"/>
        </w:rPr>
        <w:t xml:space="preserve"> </w:t>
      </w:r>
      <w:r>
        <w:t>to</w:t>
      </w:r>
      <w:r>
        <w:rPr>
          <w:spacing w:val="-10"/>
        </w:rPr>
        <w:t xml:space="preserve"> </w:t>
      </w:r>
      <w:r>
        <w:t>cause</w:t>
      </w:r>
      <w:r>
        <w:rPr>
          <w:spacing w:val="-9"/>
        </w:rPr>
        <w:t xml:space="preserve"> </w:t>
      </w:r>
      <w:r>
        <w:t>all</w:t>
      </w:r>
      <w:r>
        <w:rPr>
          <w:spacing w:val="-7"/>
        </w:rPr>
        <w:t xml:space="preserve"> </w:t>
      </w:r>
      <w:r>
        <w:t>contractors</w:t>
      </w:r>
      <w:r>
        <w:rPr>
          <w:spacing w:val="-10"/>
        </w:rPr>
        <w:t xml:space="preserve"> </w:t>
      </w:r>
      <w:r>
        <w:t>and</w:t>
      </w:r>
      <w:r>
        <w:rPr>
          <w:spacing w:val="-10"/>
        </w:rPr>
        <w:t xml:space="preserve"> </w:t>
      </w:r>
      <w:r>
        <w:t>sub-contractors to ensure compliance with national labor legislation and requirements of the project</w:t>
      </w:r>
      <w:r>
        <w:rPr>
          <w:spacing w:val="-30"/>
        </w:rPr>
        <w:t xml:space="preserve"> </w:t>
      </w:r>
      <w:r>
        <w:t>LMP.</w:t>
      </w:r>
    </w:p>
    <w:p w14:paraId="6F562D6D" w14:textId="77777777" w:rsidR="00264485" w:rsidRDefault="00264485" w:rsidP="00A065E3">
      <w:pPr>
        <w:pStyle w:val="BodyText"/>
        <w:spacing w:before="3"/>
        <w:ind w:left="0" w:right="860"/>
        <w:jc w:val="left"/>
        <w:rPr>
          <w:sz w:val="16"/>
        </w:rPr>
      </w:pPr>
    </w:p>
    <w:p w14:paraId="6AF50FFF" w14:textId="66DDEDEC" w:rsidR="00264485" w:rsidRDefault="0052079D" w:rsidP="00A065E3">
      <w:pPr>
        <w:pStyle w:val="BodyText"/>
        <w:spacing w:line="276" w:lineRule="auto"/>
        <w:ind w:left="0" w:right="860"/>
      </w:pPr>
      <w:r>
        <w:t>Below is the overview of the key aspects of national Labor Code (2010, 2013, 2018, 2020, 2021 August</w:t>
      </w:r>
      <w:r w:rsidR="00562DC7">
        <w:t xml:space="preserve"> </w:t>
      </w:r>
      <w:r>
        <w:t>2) with regards to terms and conditions of work which address requirements of the World Bank’s Environmental and Social Standard 2 on Labor and Working Conditions (para 11). Where gaps between national legislation and ESS2 have been identified, the procedures, terms and conditions described in this LMP will be followed.</w:t>
      </w:r>
    </w:p>
    <w:p w14:paraId="56738E0A" w14:textId="77777777" w:rsidR="00264485" w:rsidRDefault="0052079D" w:rsidP="00A065E3">
      <w:pPr>
        <w:pStyle w:val="Heading2"/>
        <w:spacing w:before="196"/>
        <w:ind w:left="0" w:right="860"/>
      </w:pPr>
      <w:bookmarkStart w:id="28" w:name="Wages_and_deductions"/>
      <w:bookmarkStart w:id="29" w:name="_Toc125075165"/>
      <w:bookmarkEnd w:id="28"/>
      <w:r>
        <w:rPr>
          <w:color w:val="2D74B5"/>
        </w:rPr>
        <w:t>Wages and deductions</w:t>
      </w:r>
      <w:bookmarkEnd w:id="29"/>
    </w:p>
    <w:p w14:paraId="2A1CFEC2" w14:textId="77777777" w:rsidR="00264485" w:rsidRDefault="0052079D" w:rsidP="00A065E3">
      <w:pPr>
        <w:pStyle w:val="BodyText"/>
        <w:spacing w:before="28" w:line="276" w:lineRule="auto"/>
        <w:ind w:left="0" w:right="860"/>
      </w:pPr>
      <w:r>
        <w:t>As part of the pre-contractual relationship, the employer is required to provide the candidate employee with the information about the work to be performed, the type of employment contract (written</w:t>
      </w:r>
      <w:r>
        <w:rPr>
          <w:spacing w:val="-13"/>
        </w:rPr>
        <w:t xml:space="preserve"> </w:t>
      </w:r>
      <w:r>
        <w:t>or</w:t>
      </w:r>
      <w:r>
        <w:rPr>
          <w:spacing w:val="-13"/>
        </w:rPr>
        <w:t xml:space="preserve"> </w:t>
      </w:r>
      <w:r>
        <w:t>oral)</w:t>
      </w:r>
      <w:r>
        <w:rPr>
          <w:spacing w:val="-12"/>
        </w:rPr>
        <w:t xml:space="preserve"> </w:t>
      </w:r>
      <w:r>
        <w:t>and</w:t>
      </w:r>
      <w:r>
        <w:rPr>
          <w:spacing w:val="-14"/>
        </w:rPr>
        <w:t xml:space="preserve"> </w:t>
      </w:r>
      <w:r>
        <w:t>terms</w:t>
      </w:r>
      <w:r>
        <w:rPr>
          <w:spacing w:val="-13"/>
        </w:rPr>
        <w:t xml:space="preserve"> </w:t>
      </w:r>
      <w:r>
        <w:t>(fixed</w:t>
      </w:r>
      <w:r>
        <w:rPr>
          <w:spacing w:val="-13"/>
        </w:rPr>
        <w:t xml:space="preserve"> </w:t>
      </w:r>
      <w:r>
        <w:t>or</w:t>
      </w:r>
      <w:r>
        <w:rPr>
          <w:spacing w:val="-13"/>
        </w:rPr>
        <w:t xml:space="preserve"> </w:t>
      </w:r>
      <w:r>
        <w:t>open-ended,</w:t>
      </w:r>
      <w:r>
        <w:rPr>
          <w:spacing w:val="-11"/>
        </w:rPr>
        <w:t xml:space="preserve"> </w:t>
      </w:r>
      <w:r>
        <w:t>the</w:t>
      </w:r>
      <w:r>
        <w:rPr>
          <w:spacing w:val="-11"/>
        </w:rPr>
        <w:t xml:space="preserve"> </w:t>
      </w:r>
      <w:r>
        <w:t>working</w:t>
      </w:r>
      <w:r>
        <w:rPr>
          <w:spacing w:val="-11"/>
        </w:rPr>
        <w:t xml:space="preserve"> </w:t>
      </w:r>
      <w:r>
        <w:t>conditions,</w:t>
      </w:r>
      <w:r>
        <w:rPr>
          <w:spacing w:val="-15"/>
        </w:rPr>
        <w:t xml:space="preserve"> </w:t>
      </w:r>
      <w:r>
        <w:t>legal</w:t>
      </w:r>
      <w:r>
        <w:rPr>
          <w:spacing w:val="-10"/>
        </w:rPr>
        <w:t xml:space="preserve"> </w:t>
      </w:r>
      <w:r>
        <w:t>rights</w:t>
      </w:r>
      <w:r>
        <w:rPr>
          <w:spacing w:val="-13"/>
        </w:rPr>
        <w:t xml:space="preserve"> </w:t>
      </w:r>
      <w:r>
        <w:t>of</w:t>
      </w:r>
      <w:r>
        <w:rPr>
          <w:spacing w:val="-13"/>
        </w:rPr>
        <w:t xml:space="preserve"> </w:t>
      </w:r>
      <w:r>
        <w:t>the</w:t>
      </w:r>
      <w:r>
        <w:rPr>
          <w:spacing w:val="-11"/>
        </w:rPr>
        <w:t xml:space="preserve"> </w:t>
      </w:r>
      <w:r>
        <w:t>employee as</w:t>
      </w:r>
      <w:r>
        <w:rPr>
          <w:spacing w:val="-18"/>
        </w:rPr>
        <w:t xml:space="preserve"> </w:t>
      </w:r>
      <w:r>
        <w:t>part</w:t>
      </w:r>
      <w:r>
        <w:rPr>
          <w:spacing w:val="-14"/>
        </w:rPr>
        <w:t xml:space="preserve"> </w:t>
      </w:r>
      <w:r>
        <w:t>of</w:t>
      </w:r>
      <w:r>
        <w:rPr>
          <w:spacing w:val="-12"/>
        </w:rPr>
        <w:t xml:space="preserve"> </w:t>
      </w:r>
      <w:r>
        <w:t>the</w:t>
      </w:r>
      <w:r>
        <w:rPr>
          <w:spacing w:val="-11"/>
        </w:rPr>
        <w:t xml:space="preserve"> </w:t>
      </w:r>
      <w:r>
        <w:t>employment</w:t>
      </w:r>
      <w:r>
        <w:rPr>
          <w:spacing w:val="-19"/>
        </w:rPr>
        <w:t xml:space="preserve"> </w:t>
      </w:r>
      <w:r>
        <w:t>relationship</w:t>
      </w:r>
      <w:r>
        <w:rPr>
          <w:spacing w:val="-17"/>
        </w:rPr>
        <w:t xml:space="preserve"> </w:t>
      </w:r>
      <w:r>
        <w:t>and</w:t>
      </w:r>
      <w:r>
        <w:rPr>
          <w:spacing w:val="-17"/>
        </w:rPr>
        <w:t xml:space="preserve"> </w:t>
      </w:r>
      <w:r>
        <w:t>remuneration</w:t>
      </w:r>
      <w:r>
        <w:rPr>
          <w:spacing w:val="-17"/>
        </w:rPr>
        <w:t xml:space="preserve"> </w:t>
      </w:r>
      <w:r>
        <w:t>(Labor</w:t>
      </w:r>
      <w:r>
        <w:rPr>
          <w:spacing w:val="-12"/>
        </w:rPr>
        <w:t xml:space="preserve"> </w:t>
      </w:r>
      <w:r>
        <w:t>Code</w:t>
      </w:r>
      <w:r>
        <w:rPr>
          <w:spacing w:val="-11"/>
        </w:rPr>
        <w:t xml:space="preserve"> </w:t>
      </w:r>
      <w:r>
        <w:t>of</w:t>
      </w:r>
      <w:r>
        <w:rPr>
          <w:spacing w:val="-17"/>
        </w:rPr>
        <w:t xml:space="preserve"> </w:t>
      </w:r>
      <w:r>
        <w:t>Georgia</w:t>
      </w:r>
      <w:r>
        <w:rPr>
          <w:spacing w:val="-17"/>
        </w:rPr>
        <w:t xml:space="preserve"> </w:t>
      </w:r>
      <w:r>
        <w:t>2013</w:t>
      </w:r>
      <w:r>
        <w:rPr>
          <w:spacing w:val="-14"/>
        </w:rPr>
        <w:t xml:space="preserve"> </w:t>
      </w:r>
      <w:r>
        <w:t>(“LC”)</w:t>
      </w:r>
      <w:r>
        <w:rPr>
          <w:spacing w:val="-8"/>
        </w:rPr>
        <w:t xml:space="preserve"> </w:t>
      </w:r>
      <w:r>
        <w:t>-</w:t>
      </w:r>
      <w:r>
        <w:rPr>
          <w:spacing w:val="-17"/>
        </w:rPr>
        <w:t xml:space="preserve"> </w:t>
      </w:r>
      <w:r>
        <w:t>Article</w:t>
      </w:r>
    </w:p>
    <w:p w14:paraId="35662C3F" w14:textId="77777777" w:rsidR="00264485" w:rsidRDefault="0052079D" w:rsidP="00A065E3">
      <w:pPr>
        <w:pStyle w:val="ListParagraph"/>
        <w:numPr>
          <w:ilvl w:val="0"/>
          <w:numId w:val="3"/>
        </w:numPr>
        <w:tabs>
          <w:tab w:val="left" w:pos="367"/>
        </w:tabs>
        <w:spacing w:line="276" w:lineRule="auto"/>
        <w:ind w:left="0" w:right="860" w:firstLine="0"/>
        <w:jc w:val="both"/>
      </w:pPr>
      <w:r>
        <w:t>The Labor Code regulates part-time work. (Labor code of Georgia No7177, dated 5 October 2020) Also, ESS2 requirements apply to part-time workers, as well, including the requirement for the provision</w:t>
      </w:r>
      <w:r>
        <w:rPr>
          <w:spacing w:val="-10"/>
        </w:rPr>
        <w:t xml:space="preserve"> </w:t>
      </w:r>
      <w:r>
        <w:t>of</w:t>
      </w:r>
      <w:r>
        <w:rPr>
          <w:spacing w:val="-8"/>
        </w:rPr>
        <w:t xml:space="preserve"> </w:t>
      </w:r>
      <w:r>
        <w:t>information</w:t>
      </w:r>
      <w:r>
        <w:rPr>
          <w:spacing w:val="-10"/>
        </w:rPr>
        <w:t xml:space="preserve"> </w:t>
      </w:r>
      <w:r>
        <w:t>and</w:t>
      </w:r>
      <w:r>
        <w:rPr>
          <w:spacing w:val="-9"/>
        </w:rPr>
        <w:t xml:space="preserve"> </w:t>
      </w:r>
      <w:r>
        <w:t>contracts.</w:t>
      </w:r>
      <w:r>
        <w:rPr>
          <w:spacing w:val="35"/>
        </w:rPr>
        <w:t xml:space="preserve"> </w:t>
      </w:r>
      <w:r>
        <w:t>Employment</w:t>
      </w:r>
      <w:r>
        <w:rPr>
          <w:spacing w:val="-11"/>
        </w:rPr>
        <w:t xml:space="preserve"> </w:t>
      </w:r>
      <w:r>
        <w:t>contracts can</w:t>
      </w:r>
      <w:r>
        <w:rPr>
          <w:spacing w:val="-10"/>
        </w:rPr>
        <w:t xml:space="preserve"> </w:t>
      </w:r>
      <w:r>
        <w:t>be</w:t>
      </w:r>
      <w:r>
        <w:rPr>
          <w:spacing w:val="-8"/>
        </w:rPr>
        <w:t xml:space="preserve"> </w:t>
      </w:r>
      <w:r>
        <w:t>performed</w:t>
      </w:r>
      <w:r>
        <w:rPr>
          <w:spacing w:val="-9"/>
        </w:rPr>
        <w:t xml:space="preserve"> </w:t>
      </w:r>
      <w:r>
        <w:t>in</w:t>
      </w:r>
      <w:r>
        <w:rPr>
          <w:spacing w:val="-9"/>
        </w:rPr>
        <w:t xml:space="preserve"> </w:t>
      </w:r>
      <w:r>
        <w:t>writing</w:t>
      </w:r>
      <w:r>
        <w:rPr>
          <w:spacing w:val="-8"/>
        </w:rPr>
        <w:t xml:space="preserve"> </w:t>
      </w:r>
      <w:r>
        <w:t>or</w:t>
      </w:r>
      <w:r>
        <w:rPr>
          <w:spacing w:val="-8"/>
        </w:rPr>
        <w:t xml:space="preserve"> </w:t>
      </w:r>
      <w:r>
        <w:t xml:space="preserve">orally, however contracts exceeding 3 months </w:t>
      </w:r>
      <w:r>
        <w:lastRenderedPageBreak/>
        <w:t>must be concluded in writing form. The core terms of the employment contract are: the date on which the employment commences and duration of the contract, working time and rest time, place of employment, position and job description, remuneration and terms of payment; overtime and relevant remuneration /rates, paid and not paid holidays (LC article</w:t>
      </w:r>
      <w:r>
        <w:rPr>
          <w:spacing w:val="-5"/>
        </w:rPr>
        <w:t xml:space="preserve"> </w:t>
      </w:r>
      <w:r>
        <w:t>6).</w:t>
      </w:r>
    </w:p>
    <w:p w14:paraId="2BBC4993" w14:textId="77777777" w:rsidR="00264485" w:rsidRDefault="00264485" w:rsidP="00A065E3">
      <w:pPr>
        <w:pStyle w:val="BodyText"/>
        <w:spacing w:before="7"/>
        <w:ind w:left="0" w:right="860"/>
        <w:jc w:val="left"/>
        <w:rPr>
          <w:sz w:val="16"/>
        </w:rPr>
      </w:pPr>
    </w:p>
    <w:p w14:paraId="70F9736E" w14:textId="77777777" w:rsidR="00264485" w:rsidRDefault="0052079D" w:rsidP="00A065E3">
      <w:pPr>
        <w:pStyle w:val="BodyText"/>
        <w:spacing w:line="276" w:lineRule="auto"/>
        <w:ind w:left="0" w:right="860"/>
      </w:pPr>
      <w:r>
        <w:t>A</w:t>
      </w:r>
      <w:r>
        <w:rPr>
          <w:spacing w:val="-4"/>
        </w:rPr>
        <w:t xml:space="preserve"> </w:t>
      </w:r>
      <w:r>
        <w:t>labor</w:t>
      </w:r>
      <w:r>
        <w:rPr>
          <w:spacing w:val="-6"/>
        </w:rPr>
        <w:t xml:space="preserve"> </w:t>
      </w:r>
      <w:r>
        <w:t>agreement</w:t>
      </w:r>
      <w:r>
        <w:rPr>
          <w:spacing w:val="-8"/>
        </w:rPr>
        <w:t xml:space="preserve"> </w:t>
      </w:r>
      <w:r>
        <w:t>will</w:t>
      </w:r>
      <w:r>
        <w:rPr>
          <w:spacing w:val="-4"/>
        </w:rPr>
        <w:t xml:space="preserve"> </w:t>
      </w:r>
      <w:r>
        <w:t>determine</w:t>
      </w:r>
      <w:r>
        <w:rPr>
          <w:spacing w:val="-5"/>
        </w:rPr>
        <w:t xml:space="preserve"> </w:t>
      </w:r>
      <w:r>
        <w:t>the</w:t>
      </w:r>
      <w:r>
        <w:rPr>
          <w:spacing w:val="-5"/>
        </w:rPr>
        <w:t xml:space="preserve"> </w:t>
      </w:r>
      <w:r>
        <w:t>form</w:t>
      </w:r>
      <w:r>
        <w:rPr>
          <w:spacing w:val="-5"/>
        </w:rPr>
        <w:t xml:space="preserve"> </w:t>
      </w:r>
      <w:r>
        <w:t>and</w:t>
      </w:r>
      <w:r>
        <w:rPr>
          <w:spacing w:val="-2"/>
        </w:rPr>
        <w:t xml:space="preserve"> </w:t>
      </w:r>
      <w:r>
        <w:t>amount</w:t>
      </w:r>
      <w:r>
        <w:rPr>
          <w:spacing w:val="-8"/>
        </w:rPr>
        <w:t xml:space="preserve"> </w:t>
      </w:r>
      <w:r>
        <w:t>of</w:t>
      </w:r>
      <w:r>
        <w:rPr>
          <w:spacing w:val="-2"/>
        </w:rPr>
        <w:t xml:space="preserve"> </w:t>
      </w:r>
      <w:r>
        <w:t>remuneration.</w:t>
      </w:r>
      <w:r>
        <w:rPr>
          <w:spacing w:val="-4"/>
        </w:rPr>
        <w:t xml:space="preserve"> </w:t>
      </w:r>
      <w:r>
        <w:t>Remuneration</w:t>
      </w:r>
      <w:r>
        <w:rPr>
          <w:spacing w:val="-7"/>
        </w:rPr>
        <w:t xml:space="preserve"> </w:t>
      </w:r>
      <w:r>
        <w:t>will</w:t>
      </w:r>
      <w:r>
        <w:rPr>
          <w:spacing w:val="-4"/>
        </w:rPr>
        <w:t xml:space="preserve"> </w:t>
      </w:r>
      <w:r>
        <w:t>be</w:t>
      </w:r>
      <w:r>
        <w:rPr>
          <w:spacing w:val="-5"/>
        </w:rPr>
        <w:t xml:space="preserve"> </w:t>
      </w:r>
      <w:r>
        <w:t>paid at</w:t>
      </w:r>
      <w:r>
        <w:rPr>
          <w:spacing w:val="-10"/>
        </w:rPr>
        <w:t xml:space="preserve"> </w:t>
      </w:r>
      <w:r>
        <w:t>least</w:t>
      </w:r>
      <w:r>
        <w:rPr>
          <w:spacing w:val="-9"/>
        </w:rPr>
        <w:t xml:space="preserve"> </w:t>
      </w:r>
      <w:r>
        <w:t>once</w:t>
      </w:r>
      <w:r>
        <w:rPr>
          <w:spacing w:val="-6"/>
        </w:rPr>
        <w:t xml:space="preserve"> </w:t>
      </w:r>
      <w:r>
        <w:t>a</w:t>
      </w:r>
      <w:r>
        <w:rPr>
          <w:spacing w:val="-8"/>
        </w:rPr>
        <w:t xml:space="preserve"> </w:t>
      </w:r>
      <w:r>
        <w:t>month.</w:t>
      </w:r>
      <w:r>
        <w:rPr>
          <w:spacing w:val="-6"/>
        </w:rPr>
        <w:t xml:space="preserve"> </w:t>
      </w:r>
      <w:r>
        <w:t>The</w:t>
      </w:r>
      <w:r>
        <w:rPr>
          <w:spacing w:val="-6"/>
        </w:rPr>
        <w:t xml:space="preserve"> </w:t>
      </w:r>
      <w:r>
        <w:t>employer</w:t>
      </w:r>
      <w:r>
        <w:rPr>
          <w:spacing w:val="-8"/>
        </w:rPr>
        <w:t xml:space="preserve"> </w:t>
      </w:r>
      <w:r>
        <w:t>will</w:t>
      </w:r>
      <w:r>
        <w:rPr>
          <w:spacing w:val="-6"/>
        </w:rPr>
        <w:t xml:space="preserve"> </w:t>
      </w:r>
      <w:r>
        <w:t>pay</w:t>
      </w:r>
      <w:r>
        <w:rPr>
          <w:spacing w:val="-7"/>
        </w:rPr>
        <w:t xml:space="preserve"> </w:t>
      </w:r>
      <w:r>
        <w:t>to</w:t>
      </w:r>
      <w:r>
        <w:rPr>
          <w:spacing w:val="-9"/>
        </w:rPr>
        <w:t xml:space="preserve"> </w:t>
      </w:r>
      <w:r>
        <w:t>the</w:t>
      </w:r>
      <w:r>
        <w:rPr>
          <w:spacing w:val="-6"/>
        </w:rPr>
        <w:t xml:space="preserve"> </w:t>
      </w:r>
      <w:r>
        <w:t>employee</w:t>
      </w:r>
      <w:r>
        <w:rPr>
          <w:spacing w:val="-7"/>
        </w:rPr>
        <w:t xml:space="preserve"> </w:t>
      </w:r>
      <w:r>
        <w:t>0.07%</w:t>
      </w:r>
      <w:r>
        <w:rPr>
          <w:spacing w:val="-7"/>
        </w:rPr>
        <w:t xml:space="preserve"> </w:t>
      </w:r>
      <w:r>
        <w:t>of</w:t>
      </w:r>
      <w:r>
        <w:rPr>
          <w:spacing w:val="-7"/>
        </w:rPr>
        <w:t xml:space="preserve"> </w:t>
      </w:r>
      <w:r>
        <w:t>the</w:t>
      </w:r>
      <w:r>
        <w:rPr>
          <w:spacing w:val="-7"/>
        </w:rPr>
        <w:t xml:space="preserve"> </w:t>
      </w:r>
      <w:r>
        <w:t>delayed</w:t>
      </w:r>
      <w:r>
        <w:rPr>
          <w:spacing w:val="-9"/>
        </w:rPr>
        <w:t xml:space="preserve"> </w:t>
      </w:r>
      <w:r>
        <w:rPr>
          <w:spacing w:val="-3"/>
        </w:rPr>
        <w:t>sum</w:t>
      </w:r>
      <w:r>
        <w:rPr>
          <w:spacing w:val="-6"/>
        </w:rPr>
        <w:t xml:space="preserve"> </w:t>
      </w:r>
      <w:r>
        <w:t>for</w:t>
      </w:r>
      <w:r>
        <w:rPr>
          <w:spacing w:val="-8"/>
        </w:rPr>
        <w:t xml:space="preserve"> </w:t>
      </w:r>
      <w:r>
        <w:t>each</w:t>
      </w:r>
      <w:r>
        <w:rPr>
          <w:spacing w:val="-8"/>
        </w:rPr>
        <w:t xml:space="preserve"> </w:t>
      </w:r>
      <w:r>
        <w:t>day of delay in any compensation or payment (article 41 of Labor Code). The minimum wage limit is not regulated</w:t>
      </w:r>
      <w:r>
        <w:rPr>
          <w:spacing w:val="-4"/>
        </w:rPr>
        <w:t xml:space="preserve"> </w:t>
      </w:r>
      <w:r>
        <w:t>by</w:t>
      </w:r>
      <w:r>
        <w:rPr>
          <w:spacing w:val="-4"/>
        </w:rPr>
        <w:t xml:space="preserve"> </w:t>
      </w:r>
      <w:r>
        <w:t>the</w:t>
      </w:r>
      <w:r>
        <w:rPr>
          <w:spacing w:val="-4"/>
        </w:rPr>
        <w:t xml:space="preserve"> </w:t>
      </w:r>
      <w:r>
        <w:t>Georgian</w:t>
      </w:r>
      <w:r>
        <w:rPr>
          <w:spacing w:val="-5"/>
        </w:rPr>
        <w:t xml:space="preserve"> </w:t>
      </w:r>
      <w:r>
        <w:t>legislation.</w:t>
      </w:r>
      <w:r>
        <w:rPr>
          <w:spacing w:val="-3"/>
        </w:rPr>
        <w:t xml:space="preserve"> </w:t>
      </w:r>
      <w:r>
        <w:t>The</w:t>
      </w:r>
      <w:r>
        <w:rPr>
          <w:spacing w:val="-4"/>
        </w:rPr>
        <w:t xml:space="preserve"> </w:t>
      </w:r>
      <w:r>
        <w:t>employer</w:t>
      </w:r>
      <w:r>
        <w:rPr>
          <w:spacing w:val="-4"/>
        </w:rPr>
        <w:t xml:space="preserve"> </w:t>
      </w:r>
      <w:r>
        <w:t>may</w:t>
      </w:r>
      <w:r>
        <w:rPr>
          <w:spacing w:val="-4"/>
        </w:rPr>
        <w:t xml:space="preserve"> </w:t>
      </w:r>
      <w:r>
        <w:t>deduct</w:t>
      </w:r>
      <w:r>
        <w:rPr>
          <w:spacing w:val="-6"/>
        </w:rPr>
        <w:t xml:space="preserve"> </w:t>
      </w:r>
      <w:r>
        <w:t>from</w:t>
      </w:r>
      <w:r>
        <w:rPr>
          <w:spacing w:val="-3"/>
        </w:rPr>
        <w:t xml:space="preserve"> </w:t>
      </w:r>
      <w:r>
        <w:t>the</w:t>
      </w:r>
      <w:r>
        <w:rPr>
          <w:spacing w:val="-4"/>
        </w:rPr>
        <w:t xml:space="preserve"> </w:t>
      </w:r>
      <w:r>
        <w:t>employee’s</w:t>
      </w:r>
      <w:r>
        <w:rPr>
          <w:spacing w:val="-4"/>
        </w:rPr>
        <w:t xml:space="preserve"> </w:t>
      </w:r>
      <w:r>
        <w:t>remuneration overpayments</w:t>
      </w:r>
      <w:r>
        <w:rPr>
          <w:spacing w:val="-8"/>
        </w:rPr>
        <w:t xml:space="preserve"> </w:t>
      </w:r>
      <w:r>
        <w:t>or</w:t>
      </w:r>
      <w:r>
        <w:rPr>
          <w:spacing w:val="-7"/>
        </w:rPr>
        <w:t xml:space="preserve"> </w:t>
      </w:r>
      <w:r>
        <w:t>any</w:t>
      </w:r>
      <w:r>
        <w:rPr>
          <w:spacing w:val="-7"/>
        </w:rPr>
        <w:t xml:space="preserve"> </w:t>
      </w:r>
      <w:r>
        <w:t>other</w:t>
      </w:r>
      <w:r>
        <w:rPr>
          <w:spacing w:val="-2"/>
        </w:rPr>
        <w:t xml:space="preserve"> </w:t>
      </w:r>
      <w:r>
        <w:t>sum</w:t>
      </w:r>
      <w:r>
        <w:rPr>
          <w:spacing w:val="-8"/>
        </w:rPr>
        <w:t xml:space="preserve"> </w:t>
      </w:r>
      <w:r>
        <w:t>payable</w:t>
      </w:r>
      <w:r>
        <w:rPr>
          <w:spacing w:val="-6"/>
        </w:rPr>
        <w:t xml:space="preserve"> </w:t>
      </w:r>
      <w:r>
        <w:t>by</w:t>
      </w:r>
      <w:r>
        <w:rPr>
          <w:spacing w:val="-7"/>
        </w:rPr>
        <w:t xml:space="preserve"> </w:t>
      </w:r>
      <w:r>
        <w:t>the</w:t>
      </w:r>
      <w:r>
        <w:rPr>
          <w:spacing w:val="-2"/>
        </w:rPr>
        <w:t xml:space="preserve"> </w:t>
      </w:r>
      <w:r>
        <w:t>employee</w:t>
      </w:r>
      <w:r>
        <w:rPr>
          <w:spacing w:val="-6"/>
        </w:rPr>
        <w:t xml:space="preserve"> </w:t>
      </w:r>
      <w:r>
        <w:t>under</w:t>
      </w:r>
      <w:r>
        <w:rPr>
          <w:spacing w:val="-8"/>
        </w:rPr>
        <w:t xml:space="preserve"> </w:t>
      </w:r>
      <w:r>
        <w:t>labor</w:t>
      </w:r>
      <w:r>
        <w:rPr>
          <w:spacing w:val="-7"/>
        </w:rPr>
        <w:t xml:space="preserve"> </w:t>
      </w:r>
      <w:r>
        <w:t>relations.</w:t>
      </w:r>
      <w:r>
        <w:rPr>
          <w:spacing w:val="-6"/>
        </w:rPr>
        <w:t xml:space="preserve"> </w:t>
      </w:r>
      <w:r>
        <w:t>The</w:t>
      </w:r>
      <w:r>
        <w:rPr>
          <w:spacing w:val="-6"/>
        </w:rPr>
        <w:t xml:space="preserve"> </w:t>
      </w:r>
      <w:r>
        <w:t>total</w:t>
      </w:r>
      <w:r>
        <w:rPr>
          <w:spacing w:val="-6"/>
        </w:rPr>
        <w:t xml:space="preserve"> </w:t>
      </w:r>
      <w:r>
        <w:t>amount</w:t>
      </w:r>
      <w:r>
        <w:rPr>
          <w:spacing w:val="-4"/>
        </w:rPr>
        <w:t xml:space="preserve"> </w:t>
      </w:r>
      <w:r>
        <w:t>of a lump-sum deduction from remuneration will not exceed 50% of remuneration (article 43 of Labor Code). The employer will pay full compensation to the employee for work-related damage that caused any deterioration to the employee’s health and will cover the subsequent, necessary treatment costs (article 45 of Labor</w:t>
      </w:r>
      <w:r>
        <w:rPr>
          <w:spacing w:val="-3"/>
        </w:rPr>
        <w:t xml:space="preserve"> </w:t>
      </w:r>
      <w:r>
        <w:t>Code).</w:t>
      </w:r>
    </w:p>
    <w:p w14:paraId="4C509EB9" w14:textId="77777777" w:rsidR="003B5961" w:rsidRDefault="003B5961" w:rsidP="00A065E3">
      <w:pPr>
        <w:pStyle w:val="BodyText"/>
        <w:spacing w:line="276" w:lineRule="auto"/>
        <w:ind w:left="0" w:right="860"/>
      </w:pPr>
    </w:p>
    <w:p w14:paraId="35A1BA85" w14:textId="77777777" w:rsidR="00264485" w:rsidRDefault="0052079D" w:rsidP="00A065E3">
      <w:pPr>
        <w:pStyle w:val="Heading2"/>
        <w:spacing w:before="47"/>
        <w:ind w:left="0" w:right="860"/>
      </w:pPr>
      <w:bookmarkStart w:id="30" w:name="Working_hours"/>
      <w:bookmarkStart w:id="31" w:name="_Toc125075166"/>
      <w:bookmarkEnd w:id="30"/>
      <w:r>
        <w:rPr>
          <w:color w:val="2D74B5"/>
        </w:rPr>
        <w:t>Working hours</w:t>
      </w:r>
      <w:bookmarkEnd w:id="31"/>
    </w:p>
    <w:p w14:paraId="187D3F69" w14:textId="77777777" w:rsidR="00264485" w:rsidRDefault="0052079D" w:rsidP="00A065E3">
      <w:pPr>
        <w:pStyle w:val="BodyText"/>
        <w:spacing w:before="28" w:line="276" w:lineRule="auto"/>
        <w:ind w:left="0" w:right="860"/>
      </w:pPr>
      <w:r>
        <w:t>According</w:t>
      </w:r>
      <w:r>
        <w:rPr>
          <w:spacing w:val="-11"/>
        </w:rPr>
        <w:t xml:space="preserve"> </w:t>
      </w:r>
      <w:r>
        <w:t>to</w:t>
      </w:r>
      <w:r>
        <w:rPr>
          <w:spacing w:val="-14"/>
        </w:rPr>
        <w:t xml:space="preserve"> </w:t>
      </w:r>
      <w:r>
        <w:t>the</w:t>
      </w:r>
      <w:r>
        <w:rPr>
          <w:spacing w:val="-11"/>
        </w:rPr>
        <w:t xml:space="preserve"> </w:t>
      </w:r>
      <w:r>
        <w:t>Labor</w:t>
      </w:r>
      <w:r>
        <w:rPr>
          <w:spacing w:val="-13"/>
        </w:rPr>
        <w:t xml:space="preserve"> </w:t>
      </w:r>
      <w:r>
        <w:t>Code</w:t>
      </w:r>
      <w:r>
        <w:rPr>
          <w:spacing w:val="-11"/>
        </w:rPr>
        <w:t xml:space="preserve"> </w:t>
      </w:r>
      <w:r>
        <w:t>of</w:t>
      </w:r>
      <w:r>
        <w:rPr>
          <w:spacing w:val="-13"/>
        </w:rPr>
        <w:t xml:space="preserve"> </w:t>
      </w:r>
      <w:r>
        <w:t>Georgia,</w:t>
      </w:r>
      <w:r>
        <w:rPr>
          <w:spacing w:val="-14"/>
        </w:rPr>
        <w:t xml:space="preserve"> </w:t>
      </w:r>
      <w:r>
        <w:t>duration</w:t>
      </w:r>
      <w:r>
        <w:rPr>
          <w:spacing w:val="-14"/>
        </w:rPr>
        <w:t xml:space="preserve"> </w:t>
      </w:r>
      <w:r>
        <w:t>of</w:t>
      </w:r>
      <w:r>
        <w:rPr>
          <w:spacing w:val="-12"/>
        </w:rPr>
        <w:t xml:space="preserve"> </w:t>
      </w:r>
      <w:r>
        <w:t>work</w:t>
      </w:r>
      <w:r>
        <w:rPr>
          <w:spacing w:val="-13"/>
        </w:rPr>
        <w:t xml:space="preserve"> </w:t>
      </w:r>
      <w:r>
        <w:t>will</w:t>
      </w:r>
      <w:r>
        <w:rPr>
          <w:spacing w:val="-10"/>
        </w:rPr>
        <w:t xml:space="preserve"> </w:t>
      </w:r>
      <w:r>
        <w:t>not</w:t>
      </w:r>
      <w:r>
        <w:rPr>
          <w:spacing w:val="-15"/>
        </w:rPr>
        <w:t xml:space="preserve"> </w:t>
      </w:r>
      <w:r>
        <w:t>exceed</w:t>
      </w:r>
      <w:r>
        <w:rPr>
          <w:spacing w:val="-13"/>
        </w:rPr>
        <w:t xml:space="preserve"> </w:t>
      </w:r>
      <w:r>
        <w:t>40</w:t>
      </w:r>
      <w:r>
        <w:rPr>
          <w:spacing w:val="-14"/>
        </w:rPr>
        <w:t xml:space="preserve"> </w:t>
      </w:r>
      <w:r>
        <w:t>hours</w:t>
      </w:r>
      <w:r>
        <w:rPr>
          <w:spacing w:val="-7"/>
        </w:rPr>
        <w:t xml:space="preserve"> </w:t>
      </w:r>
      <w:r>
        <w:t>per</w:t>
      </w:r>
      <w:r>
        <w:rPr>
          <w:spacing w:val="-12"/>
        </w:rPr>
        <w:t xml:space="preserve"> </w:t>
      </w:r>
      <w:r>
        <w:t>weeks</w:t>
      </w:r>
      <w:r>
        <w:rPr>
          <w:spacing w:val="-12"/>
        </w:rPr>
        <w:t xml:space="preserve"> </w:t>
      </w:r>
      <w:r>
        <w:t>(8</w:t>
      </w:r>
      <w:r>
        <w:rPr>
          <w:spacing w:val="-14"/>
        </w:rPr>
        <w:t xml:space="preserve"> </w:t>
      </w:r>
      <w:r>
        <w:t>hours per day). In case of specific types of employment (defined by the government of Georgia) duration of</w:t>
      </w:r>
      <w:r>
        <w:rPr>
          <w:spacing w:val="-3"/>
        </w:rPr>
        <w:t xml:space="preserve"> </w:t>
      </w:r>
      <w:r>
        <w:t>work</w:t>
      </w:r>
      <w:r>
        <w:rPr>
          <w:spacing w:val="-3"/>
        </w:rPr>
        <w:t xml:space="preserve"> </w:t>
      </w:r>
      <w:r>
        <w:t>will</w:t>
      </w:r>
      <w:r>
        <w:rPr>
          <w:spacing w:val="-1"/>
        </w:rPr>
        <w:t xml:space="preserve"> </w:t>
      </w:r>
      <w:r>
        <w:t>not</w:t>
      </w:r>
      <w:r>
        <w:rPr>
          <w:spacing w:val="-5"/>
        </w:rPr>
        <w:t xml:space="preserve"> </w:t>
      </w:r>
      <w:r>
        <w:t>exceed</w:t>
      </w:r>
      <w:r>
        <w:rPr>
          <w:spacing w:val="-4"/>
        </w:rPr>
        <w:t xml:space="preserve"> </w:t>
      </w:r>
      <w:r>
        <w:t>48</w:t>
      </w:r>
      <w:r>
        <w:rPr>
          <w:spacing w:val="-5"/>
        </w:rPr>
        <w:t xml:space="preserve"> </w:t>
      </w:r>
      <w:r>
        <w:t>hours</w:t>
      </w:r>
      <w:r>
        <w:rPr>
          <w:spacing w:val="-3"/>
        </w:rPr>
        <w:t xml:space="preserve"> </w:t>
      </w:r>
      <w:r>
        <w:t>per</w:t>
      </w:r>
      <w:r>
        <w:rPr>
          <w:spacing w:val="-3"/>
        </w:rPr>
        <w:t xml:space="preserve"> </w:t>
      </w:r>
      <w:r>
        <w:t>week.</w:t>
      </w:r>
      <w:r>
        <w:rPr>
          <w:spacing w:val="-1"/>
        </w:rPr>
        <w:t xml:space="preserve"> </w:t>
      </w:r>
      <w:r>
        <w:t>This</w:t>
      </w:r>
      <w:r>
        <w:rPr>
          <w:spacing w:val="-3"/>
        </w:rPr>
        <w:t xml:space="preserve"> </w:t>
      </w:r>
      <w:r>
        <w:t>does</w:t>
      </w:r>
      <w:r>
        <w:rPr>
          <w:spacing w:val="-2"/>
        </w:rPr>
        <w:t xml:space="preserve"> </w:t>
      </w:r>
      <w:r>
        <w:t>not</w:t>
      </w:r>
      <w:r>
        <w:rPr>
          <w:spacing w:val="-3"/>
        </w:rPr>
        <w:t xml:space="preserve"> </w:t>
      </w:r>
      <w:r>
        <w:t>include</w:t>
      </w:r>
      <w:r>
        <w:rPr>
          <w:spacing w:val="-3"/>
        </w:rPr>
        <w:t xml:space="preserve"> </w:t>
      </w:r>
      <w:r>
        <w:t>time</w:t>
      </w:r>
      <w:r>
        <w:rPr>
          <w:spacing w:val="-3"/>
        </w:rPr>
        <w:t xml:space="preserve"> </w:t>
      </w:r>
      <w:r>
        <w:t>for</w:t>
      </w:r>
      <w:r>
        <w:rPr>
          <w:spacing w:val="-3"/>
        </w:rPr>
        <w:t xml:space="preserve"> </w:t>
      </w:r>
      <w:r>
        <w:t>meal</w:t>
      </w:r>
      <w:r>
        <w:rPr>
          <w:spacing w:val="-1"/>
        </w:rPr>
        <w:t xml:space="preserve"> </w:t>
      </w:r>
      <w:r>
        <w:t>breaks.</w:t>
      </w:r>
      <w:r>
        <w:rPr>
          <w:spacing w:val="-2"/>
        </w:rPr>
        <w:t xml:space="preserve"> </w:t>
      </w:r>
      <w:r>
        <w:t>The</w:t>
      </w:r>
      <w:r>
        <w:rPr>
          <w:spacing w:val="-2"/>
        </w:rPr>
        <w:t xml:space="preserve"> </w:t>
      </w:r>
      <w:r>
        <w:t>duration of the working time of a minor between the ages of 16 and 18 shall not exceed 36 hours a week. There is no strict limitation for shift workers, apart from the fact that the duration shall be determined by a shift schedule made up by an employer and which is based on work specificities. The requirement for 12-hour minimum rest between shifts (as per LC, Art 24 above) apply. The employer should notify the employee about the shift schedule at least 10 days in advance, unless that is impossible during an emergency (LC article</w:t>
      </w:r>
      <w:r>
        <w:rPr>
          <w:spacing w:val="-13"/>
        </w:rPr>
        <w:t xml:space="preserve"> </w:t>
      </w:r>
      <w:r>
        <w:t>24).</w:t>
      </w:r>
    </w:p>
    <w:p w14:paraId="17F65060" w14:textId="77777777" w:rsidR="00264485" w:rsidRDefault="00264485" w:rsidP="00A065E3">
      <w:pPr>
        <w:pStyle w:val="BodyText"/>
        <w:spacing w:before="2"/>
        <w:ind w:left="0" w:right="860"/>
        <w:jc w:val="left"/>
        <w:rPr>
          <w:sz w:val="25"/>
        </w:rPr>
      </w:pPr>
    </w:p>
    <w:p w14:paraId="5F763350" w14:textId="77777777" w:rsidR="00264485" w:rsidRDefault="0052079D" w:rsidP="00A065E3">
      <w:pPr>
        <w:pStyle w:val="BodyText"/>
        <w:spacing w:line="276" w:lineRule="auto"/>
        <w:ind w:left="0" w:right="860"/>
      </w:pPr>
      <w:r>
        <w:t>Working at night (night is considered to be between 22:00 and 6:00) is prohibited for minors, pregnant women, women who recently gave birth, nursing mothers as well as official caregivers of children under the age of 3, as well as persons with disabilities (LC article 28).</w:t>
      </w:r>
    </w:p>
    <w:p w14:paraId="549B65FE" w14:textId="77777777" w:rsidR="00264485" w:rsidRPr="00750A0B" w:rsidRDefault="00264485" w:rsidP="00A065E3">
      <w:pPr>
        <w:pStyle w:val="BodyText"/>
        <w:spacing w:before="5"/>
        <w:ind w:left="0" w:right="860"/>
        <w:jc w:val="left"/>
      </w:pPr>
    </w:p>
    <w:p w14:paraId="68A4AA9F" w14:textId="77777777" w:rsidR="00264485" w:rsidRDefault="0052079D" w:rsidP="00A065E3">
      <w:pPr>
        <w:pStyle w:val="Heading2"/>
        <w:ind w:left="0" w:right="860"/>
        <w:jc w:val="left"/>
      </w:pPr>
      <w:bookmarkStart w:id="32" w:name="Overtime"/>
      <w:bookmarkStart w:id="33" w:name="_Toc125075167"/>
      <w:bookmarkEnd w:id="32"/>
      <w:r>
        <w:rPr>
          <w:color w:val="2D74B5"/>
        </w:rPr>
        <w:t>Overtime</w:t>
      </w:r>
      <w:bookmarkEnd w:id="33"/>
    </w:p>
    <w:p w14:paraId="10327E71" w14:textId="77777777" w:rsidR="00264485" w:rsidRDefault="0052079D" w:rsidP="00A065E3">
      <w:pPr>
        <w:pStyle w:val="BodyText"/>
        <w:spacing w:before="28" w:line="276" w:lineRule="auto"/>
        <w:ind w:left="0" w:right="860"/>
      </w:pPr>
      <w:r>
        <w:t>Overtime work will be considered the work, duration of which exceeds 40 hours a week for workers over</w:t>
      </w:r>
      <w:r>
        <w:rPr>
          <w:spacing w:val="-12"/>
        </w:rPr>
        <w:t xml:space="preserve"> </w:t>
      </w:r>
      <w:r>
        <w:t>18,</w:t>
      </w:r>
      <w:r>
        <w:rPr>
          <w:spacing w:val="29"/>
        </w:rPr>
        <w:t xml:space="preserve"> </w:t>
      </w:r>
      <w:r>
        <w:t>48</w:t>
      </w:r>
      <w:r>
        <w:rPr>
          <w:spacing w:val="-10"/>
        </w:rPr>
        <w:t xml:space="preserve"> </w:t>
      </w:r>
      <w:r>
        <w:t>hours</w:t>
      </w:r>
      <w:r>
        <w:rPr>
          <w:spacing w:val="-7"/>
        </w:rPr>
        <w:t xml:space="preserve"> </w:t>
      </w:r>
      <w:r>
        <w:t>in</w:t>
      </w:r>
      <w:r>
        <w:rPr>
          <w:spacing w:val="-14"/>
        </w:rPr>
        <w:t xml:space="preserve"> </w:t>
      </w:r>
      <w:r>
        <w:t>sectors</w:t>
      </w:r>
      <w:r>
        <w:rPr>
          <w:spacing w:val="-7"/>
        </w:rPr>
        <w:t xml:space="preserve"> </w:t>
      </w:r>
      <w:r>
        <w:t>regulated</w:t>
      </w:r>
      <w:r>
        <w:rPr>
          <w:spacing w:val="-13"/>
        </w:rPr>
        <w:t xml:space="preserve"> </w:t>
      </w:r>
      <w:r>
        <w:t>by</w:t>
      </w:r>
      <w:r>
        <w:rPr>
          <w:spacing w:val="-11"/>
        </w:rPr>
        <w:t xml:space="preserve"> </w:t>
      </w:r>
      <w:r>
        <w:t>the</w:t>
      </w:r>
      <w:r>
        <w:rPr>
          <w:spacing w:val="-11"/>
        </w:rPr>
        <w:t xml:space="preserve"> </w:t>
      </w:r>
      <w:r>
        <w:t>secondary</w:t>
      </w:r>
      <w:r>
        <w:rPr>
          <w:spacing w:val="-12"/>
        </w:rPr>
        <w:t xml:space="preserve"> </w:t>
      </w:r>
      <w:r>
        <w:t>regulation,</w:t>
      </w:r>
      <w:r>
        <w:rPr>
          <w:spacing w:val="-14"/>
        </w:rPr>
        <w:t xml:space="preserve"> </w:t>
      </w:r>
      <w:r>
        <w:t>as</w:t>
      </w:r>
      <w:r>
        <w:rPr>
          <w:spacing w:val="-13"/>
        </w:rPr>
        <w:t xml:space="preserve"> </w:t>
      </w:r>
      <w:r>
        <w:t>well</w:t>
      </w:r>
      <w:r>
        <w:rPr>
          <w:spacing w:val="-6"/>
        </w:rPr>
        <w:t xml:space="preserve"> </w:t>
      </w:r>
      <w:r>
        <w:t>as</w:t>
      </w:r>
      <w:r>
        <w:rPr>
          <w:spacing w:val="-13"/>
        </w:rPr>
        <w:t xml:space="preserve"> </w:t>
      </w:r>
      <w:r>
        <w:t>36</w:t>
      </w:r>
      <w:r>
        <w:rPr>
          <w:spacing w:val="-13"/>
        </w:rPr>
        <w:t xml:space="preserve"> </w:t>
      </w:r>
      <w:r>
        <w:t>and</w:t>
      </w:r>
      <w:r>
        <w:rPr>
          <w:spacing w:val="-9"/>
        </w:rPr>
        <w:t xml:space="preserve"> </w:t>
      </w:r>
      <w:r>
        <w:t>24</w:t>
      </w:r>
      <w:r>
        <w:rPr>
          <w:spacing w:val="-13"/>
        </w:rPr>
        <w:t xml:space="preserve"> </w:t>
      </w:r>
      <w:r>
        <w:t>-</w:t>
      </w:r>
      <w:r>
        <w:rPr>
          <w:spacing w:val="-8"/>
        </w:rPr>
        <w:t xml:space="preserve"> </w:t>
      </w:r>
      <w:r>
        <w:t>respectively for minors (article 24, section 3). Overtime work shall be paid in an increased amount of the hourly rate of pay or by providing additional leave days. Conditions for overtime work will be determined by agreement of the parties. Overtime is obligatory without payment only when it is required for prevention of natural disasters and/or elimination of underlying consequences; with adequate remuneration when it is required for prevention of industrial accidents and/or elimination of their consequences.</w:t>
      </w:r>
      <w:r>
        <w:rPr>
          <w:spacing w:val="-11"/>
        </w:rPr>
        <w:t xml:space="preserve"> </w:t>
      </w:r>
      <w:r>
        <w:t>It</w:t>
      </w:r>
      <w:r>
        <w:rPr>
          <w:spacing w:val="-9"/>
        </w:rPr>
        <w:t xml:space="preserve"> </w:t>
      </w:r>
      <w:r>
        <w:t>is</w:t>
      </w:r>
      <w:r>
        <w:rPr>
          <w:spacing w:val="-12"/>
        </w:rPr>
        <w:t xml:space="preserve"> </w:t>
      </w:r>
      <w:r>
        <w:t>prohibited</w:t>
      </w:r>
      <w:r>
        <w:rPr>
          <w:spacing w:val="-8"/>
        </w:rPr>
        <w:t xml:space="preserve"> </w:t>
      </w:r>
      <w:r>
        <w:t>to</w:t>
      </w:r>
      <w:r>
        <w:rPr>
          <w:spacing w:val="-13"/>
        </w:rPr>
        <w:t xml:space="preserve"> </w:t>
      </w:r>
      <w:r>
        <w:t>request</w:t>
      </w:r>
      <w:r>
        <w:rPr>
          <w:spacing w:val="-14"/>
        </w:rPr>
        <w:t xml:space="preserve"> </w:t>
      </w:r>
      <w:r>
        <w:t>overtime</w:t>
      </w:r>
      <w:r>
        <w:rPr>
          <w:spacing w:val="-12"/>
        </w:rPr>
        <w:t xml:space="preserve"> </w:t>
      </w:r>
      <w:r>
        <w:t>for</w:t>
      </w:r>
      <w:r>
        <w:rPr>
          <w:spacing w:val="-7"/>
        </w:rPr>
        <w:t xml:space="preserve"> </w:t>
      </w:r>
      <w:r>
        <w:t>the</w:t>
      </w:r>
      <w:r>
        <w:rPr>
          <w:spacing w:val="-11"/>
        </w:rPr>
        <w:t xml:space="preserve"> </w:t>
      </w:r>
      <w:r>
        <w:t>following</w:t>
      </w:r>
      <w:r>
        <w:rPr>
          <w:spacing w:val="-11"/>
        </w:rPr>
        <w:t xml:space="preserve"> </w:t>
      </w:r>
      <w:r>
        <w:t>categories</w:t>
      </w:r>
      <w:r>
        <w:rPr>
          <w:spacing w:val="-11"/>
        </w:rPr>
        <w:t xml:space="preserve"> </w:t>
      </w:r>
      <w:r>
        <w:t>of</w:t>
      </w:r>
      <w:r>
        <w:rPr>
          <w:spacing w:val="-12"/>
        </w:rPr>
        <w:t xml:space="preserve"> </w:t>
      </w:r>
      <w:r>
        <w:t>employees</w:t>
      </w:r>
      <w:r>
        <w:rPr>
          <w:spacing w:val="-13"/>
        </w:rPr>
        <w:t xml:space="preserve"> </w:t>
      </w:r>
      <w:r>
        <w:t>without their consent: pregnant women, women who recently gave birth, persons with</w:t>
      </w:r>
      <w:r>
        <w:rPr>
          <w:spacing w:val="-26"/>
        </w:rPr>
        <w:t xml:space="preserve"> </w:t>
      </w:r>
      <w:r>
        <w:t>disabilities.</w:t>
      </w:r>
    </w:p>
    <w:p w14:paraId="334747F8" w14:textId="77777777" w:rsidR="00887FC5" w:rsidRPr="00750A0B" w:rsidRDefault="00887FC5" w:rsidP="003B5961">
      <w:pPr>
        <w:pStyle w:val="BodyText"/>
        <w:spacing w:before="9"/>
        <w:ind w:left="0" w:right="860"/>
        <w:jc w:val="left"/>
      </w:pPr>
    </w:p>
    <w:p w14:paraId="5A2EC523" w14:textId="1E4A1E58" w:rsidR="00264485" w:rsidRDefault="0052079D" w:rsidP="00A065E3">
      <w:pPr>
        <w:pStyle w:val="Heading2"/>
        <w:ind w:left="0" w:right="860"/>
        <w:jc w:val="left"/>
      </w:pPr>
      <w:bookmarkStart w:id="34" w:name="Rest_breaks"/>
      <w:bookmarkStart w:id="35" w:name="_Toc125075168"/>
      <w:bookmarkEnd w:id="34"/>
      <w:r>
        <w:rPr>
          <w:color w:val="2D74B5"/>
        </w:rPr>
        <w:t xml:space="preserve">Rest </w:t>
      </w:r>
      <w:r w:rsidR="00A065E3">
        <w:rPr>
          <w:color w:val="2D74B5"/>
        </w:rPr>
        <w:t>B</w:t>
      </w:r>
      <w:r>
        <w:rPr>
          <w:color w:val="2D74B5"/>
        </w:rPr>
        <w:t>reaks</w:t>
      </w:r>
      <w:bookmarkEnd w:id="35"/>
    </w:p>
    <w:p w14:paraId="4F4DC1D4" w14:textId="77777777" w:rsidR="00264485" w:rsidRDefault="0052079D" w:rsidP="00A065E3">
      <w:pPr>
        <w:pStyle w:val="BodyText"/>
        <w:spacing w:before="23" w:line="278" w:lineRule="auto"/>
        <w:ind w:left="0" w:right="860"/>
      </w:pPr>
      <w:r>
        <w:t>The employees will have a meal break each workday. The duration of rest between working days shall not be less than 12 hours (article 24, section 4).</w:t>
      </w:r>
    </w:p>
    <w:p w14:paraId="7511D45A" w14:textId="7A3F04FC" w:rsidR="00264485" w:rsidRDefault="00264485" w:rsidP="00A065E3">
      <w:pPr>
        <w:pStyle w:val="BodyText"/>
        <w:spacing w:before="11"/>
        <w:ind w:left="0" w:right="860"/>
        <w:jc w:val="left"/>
        <w:rPr>
          <w:sz w:val="24"/>
        </w:rPr>
      </w:pPr>
    </w:p>
    <w:p w14:paraId="5EAF314E" w14:textId="77777777" w:rsidR="00914D45" w:rsidRDefault="00914D45" w:rsidP="00A065E3">
      <w:pPr>
        <w:pStyle w:val="BodyText"/>
        <w:spacing w:before="11"/>
        <w:ind w:left="0" w:right="860"/>
        <w:jc w:val="left"/>
        <w:rPr>
          <w:sz w:val="24"/>
        </w:rPr>
      </w:pPr>
    </w:p>
    <w:p w14:paraId="480C87F1" w14:textId="77777777" w:rsidR="00264485" w:rsidRPr="00295186" w:rsidRDefault="0052079D" w:rsidP="00A065E3">
      <w:pPr>
        <w:pStyle w:val="Heading2"/>
        <w:ind w:left="0" w:right="860"/>
        <w:jc w:val="left"/>
        <w:rPr>
          <w:color w:val="2D74B5"/>
        </w:rPr>
      </w:pPr>
      <w:bookmarkStart w:id="36" w:name="_Toc125075169"/>
      <w:r w:rsidRPr="00295186">
        <w:rPr>
          <w:color w:val="2D74B5"/>
        </w:rPr>
        <w:lastRenderedPageBreak/>
        <w:t>Non-Discrimination</w:t>
      </w:r>
      <w:bookmarkEnd w:id="36"/>
    </w:p>
    <w:p w14:paraId="4A47510D" w14:textId="77777777" w:rsidR="00264485" w:rsidRDefault="0052079D" w:rsidP="00A065E3">
      <w:pPr>
        <w:pStyle w:val="BodyText"/>
        <w:spacing w:line="276" w:lineRule="auto"/>
        <w:ind w:left="0" w:right="860"/>
      </w:pPr>
      <w:r>
        <w:t>Discrimination is prohibited in employment and even during the pre-contractual relations, including cases when a job application is published and further at the selection stage. This applies to discrimination based on race, skin color, language, ethnic and social background, nationality, origin, level of social welfare, place of residence, age, sex, sexual orientation, due to disability, religious, social,</w:t>
      </w:r>
      <w:r>
        <w:rPr>
          <w:spacing w:val="-10"/>
        </w:rPr>
        <w:t xml:space="preserve"> </w:t>
      </w:r>
      <w:r>
        <w:t>political</w:t>
      </w:r>
      <w:r>
        <w:rPr>
          <w:spacing w:val="-6"/>
        </w:rPr>
        <w:t xml:space="preserve"> </w:t>
      </w:r>
      <w:r>
        <w:t>or</w:t>
      </w:r>
      <w:r>
        <w:rPr>
          <w:spacing w:val="-8"/>
        </w:rPr>
        <w:t xml:space="preserve"> </w:t>
      </w:r>
      <w:r>
        <w:t>other</w:t>
      </w:r>
      <w:r>
        <w:rPr>
          <w:spacing w:val="-8"/>
        </w:rPr>
        <w:t xml:space="preserve"> </w:t>
      </w:r>
      <w:r>
        <w:t>affiliation,</w:t>
      </w:r>
      <w:r>
        <w:rPr>
          <w:spacing w:val="-10"/>
        </w:rPr>
        <w:t xml:space="preserve"> </w:t>
      </w:r>
      <w:r>
        <w:t>including</w:t>
      </w:r>
      <w:r>
        <w:rPr>
          <w:spacing w:val="-7"/>
        </w:rPr>
        <w:t xml:space="preserve"> </w:t>
      </w:r>
      <w:r>
        <w:t>professional</w:t>
      </w:r>
      <w:r>
        <w:rPr>
          <w:spacing w:val="-3"/>
        </w:rPr>
        <w:t xml:space="preserve"> </w:t>
      </w:r>
      <w:r>
        <w:t>union,</w:t>
      </w:r>
      <w:r>
        <w:rPr>
          <w:spacing w:val="-9"/>
        </w:rPr>
        <w:t xml:space="preserve"> </w:t>
      </w:r>
      <w:r>
        <w:t>affiliation,</w:t>
      </w:r>
      <w:r>
        <w:rPr>
          <w:spacing w:val="-10"/>
        </w:rPr>
        <w:t xml:space="preserve"> </w:t>
      </w:r>
      <w:r>
        <w:t>marital</w:t>
      </w:r>
      <w:r>
        <w:rPr>
          <w:spacing w:val="-6"/>
        </w:rPr>
        <w:t xml:space="preserve"> </w:t>
      </w:r>
      <w:r>
        <w:t>status,</w:t>
      </w:r>
      <w:r>
        <w:rPr>
          <w:spacing w:val="-6"/>
        </w:rPr>
        <w:t xml:space="preserve"> </w:t>
      </w:r>
      <w:r>
        <w:t>political</w:t>
      </w:r>
      <w:r>
        <w:rPr>
          <w:spacing w:val="-6"/>
        </w:rPr>
        <w:t xml:space="preserve"> </w:t>
      </w:r>
      <w:r>
        <w:t>or other views or other grounds. (LC Article 1, section</w:t>
      </w:r>
      <w:r>
        <w:rPr>
          <w:spacing w:val="-20"/>
        </w:rPr>
        <w:t xml:space="preserve"> </w:t>
      </w:r>
      <w:r>
        <w:t>3).</w:t>
      </w:r>
    </w:p>
    <w:p w14:paraId="4B2C1B4B" w14:textId="77777777" w:rsidR="00264485" w:rsidRDefault="00264485" w:rsidP="00750A0B">
      <w:pPr>
        <w:ind w:right="864"/>
      </w:pPr>
    </w:p>
    <w:p w14:paraId="17495022" w14:textId="77777777" w:rsidR="00264485" w:rsidRDefault="0052079D" w:rsidP="00A065E3">
      <w:pPr>
        <w:pStyle w:val="Heading2"/>
        <w:spacing w:before="47"/>
        <w:ind w:left="0" w:right="860"/>
      </w:pPr>
      <w:bookmarkStart w:id="37" w:name="Annual_Leaves"/>
      <w:bookmarkStart w:id="38" w:name="_Toc125075170"/>
      <w:bookmarkEnd w:id="37"/>
      <w:r>
        <w:rPr>
          <w:color w:val="2D74B5"/>
        </w:rPr>
        <w:t>Annual Leaves</w:t>
      </w:r>
      <w:bookmarkEnd w:id="38"/>
    </w:p>
    <w:p w14:paraId="7293F932" w14:textId="77777777" w:rsidR="00264485" w:rsidRDefault="0052079D" w:rsidP="00A065E3">
      <w:pPr>
        <w:pStyle w:val="BodyText"/>
        <w:spacing w:before="24" w:line="276" w:lineRule="auto"/>
        <w:ind w:left="0" w:right="860"/>
      </w:pPr>
      <w:r>
        <w:t>An employee will have the right to enjoy paid leave for at least 24 working and unpaid leave for at least 15 calendar days per annum (article 31, sections 1,2 of Labor code). Leave does not include a period</w:t>
      </w:r>
      <w:r>
        <w:rPr>
          <w:spacing w:val="-9"/>
        </w:rPr>
        <w:t xml:space="preserve"> </w:t>
      </w:r>
      <w:r>
        <w:t>of</w:t>
      </w:r>
      <w:r>
        <w:rPr>
          <w:spacing w:val="-8"/>
        </w:rPr>
        <w:t xml:space="preserve"> </w:t>
      </w:r>
      <w:r>
        <w:t>temporary</w:t>
      </w:r>
      <w:r>
        <w:rPr>
          <w:spacing w:val="-7"/>
        </w:rPr>
        <w:t xml:space="preserve"> </w:t>
      </w:r>
      <w:r>
        <w:t>disability,</w:t>
      </w:r>
      <w:r>
        <w:rPr>
          <w:spacing w:val="-10"/>
        </w:rPr>
        <w:t xml:space="preserve"> </w:t>
      </w:r>
      <w:r>
        <w:t>and</w:t>
      </w:r>
      <w:r>
        <w:rPr>
          <w:spacing w:val="-9"/>
        </w:rPr>
        <w:t xml:space="preserve"> </w:t>
      </w:r>
      <w:r>
        <w:t>maternity</w:t>
      </w:r>
      <w:r>
        <w:rPr>
          <w:spacing w:val="-7"/>
        </w:rPr>
        <w:t xml:space="preserve"> </w:t>
      </w:r>
      <w:r>
        <w:t>leave</w:t>
      </w:r>
      <w:r>
        <w:rPr>
          <w:spacing w:val="-7"/>
        </w:rPr>
        <w:t xml:space="preserve"> </w:t>
      </w:r>
      <w:r>
        <w:t>(article</w:t>
      </w:r>
      <w:r>
        <w:rPr>
          <w:spacing w:val="-6"/>
        </w:rPr>
        <w:t xml:space="preserve"> </w:t>
      </w:r>
      <w:r>
        <w:t>32,</w:t>
      </w:r>
      <w:r>
        <w:rPr>
          <w:spacing w:val="-10"/>
        </w:rPr>
        <w:t xml:space="preserve"> </w:t>
      </w:r>
      <w:r>
        <w:t>section</w:t>
      </w:r>
      <w:r>
        <w:rPr>
          <w:spacing w:val="-9"/>
        </w:rPr>
        <w:t xml:space="preserve"> </w:t>
      </w:r>
      <w:r>
        <w:t>4).</w:t>
      </w:r>
      <w:r>
        <w:rPr>
          <w:spacing w:val="-5"/>
        </w:rPr>
        <w:t xml:space="preserve"> </w:t>
      </w:r>
      <w:r>
        <w:t>There</w:t>
      </w:r>
      <w:r>
        <w:rPr>
          <w:spacing w:val="-7"/>
        </w:rPr>
        <w:t xml:space="preserve"> </w:t>
      </w:r>
      <w:r>
        <w:t>are</w:t>
      </w:r>
      <w:r>
        <w:rPr>
          <w:spacing w:val="-8"/>
        </w:rPr>
        <w:t xml:space="preserve"> </w:t>
      </w:r>
      <w:r>
        <w:t>around</w:t>
      </w:r>
      <w:r>
        <w:rPr>
          <w:spacing w:val="-9"/>
        </w:rPr>
        <w:t xml:space="preserve"> </w:t>
      </w:r>
      <w:r>
        <w:t>13</w:t>
      </w:r>
      <w:r>
        <w:rPr>
          <w:spacing w:val="-5"/>
        </w:rPr>
        <w:t xml:space="preserve"> </w:t>
      </w:r>
      <w:r>
        <w:t xml:space="preserve">public holidays determined by </w:t>
      </w:r>
      <w:bookmarkStart w:id="39" w:name="_Hlk120880136"/>
      <w:r>
        <w:t xml:space="preserve">Labor Code </w:t>
      </w:r>
      <w:bookmarkEnd w:id="39"/>
      <w:r>
        <w:t>and if work falls under these days, they must be deemed as overtime work for employees (LC Article 30). Additional paid leave of 10 calendar days are provided for employees working under the harsh, harmful, or hazardous</w:t>
      </w:r>
      <w:r>
        <w:rPr>
          <w:vertAlign w:val="superscript"/>
        </w:rPr>
        <w:t>1</w:t>
      </w:r>
      <w:r>
        <w:t xml:space="preserve"> labor conditions (LC article</w:t>
      </w:r>
      <w:r>
        <w:rPr>
          <w:spacing w:val="-29"/>
        </w:rPr>
        <w:t xml:space="preserve"> </w:t>
      </w:r>
      <w:r>
        <w:t>31).</w:t>
      </w:r>
    </w:p>
    <w:p w14:paraId="31CBF2FE" w14:textId="77777777" w:rsidR="00264485" w:rsidRPr="00750A0B" w:rsidRDefault="00264485" w:rsidP="003B5961">
      <w:pPr>
        <w:pStyle w:val="BodyText"/>
        <w:spacing w:before="9"/>
        <w:ind w:left="0" w:right="860"/>
        <w:jc w:val="left"/>
      </w:pPr>
    </w:p>
    <w:p w14:paraId="7835CF9D" w14:textId="77777777" w:rsidR="00264485" w:rsidRDefault="0052079D" w:rsidP="00750A0B">
      <w:pPr>
        <w:ind w:right="860"/>
        <w:jc w:val="both"/>
        <w:rPr>
          <w:sz w:val="26"/>
        </w:rPr>
      </w:pPr>
      <w:bookmarkStart w:id="40" w:name="Parental_leave"/>
      <w:bookmarkEnd w:id="40"/>
      <w:r>
        <w:rPr>
          <w:color w:val="2D74B5"/>
          <w:sz w:val="26"/>
        </w:rPr>
        <w:t>Parental leave</w:t>
      </w:r>
    </w:p>
    <w:p w14:paraId="436AB5F7" w14:textId="77777777" w:rsidR="00264485" w:rsidRDefault="0052079D" w:rsidP="00A065E3">
      <w:pPr>
        <w:pStyle w:val="BodyText"/>
        <w:spacing w:before="24" w:line="276" w:lineRule="auto"/>
        <w:ind w:left="0" w:right="860"/>
      </w:pPr>
      <w:r w:rsidRPr="00562DC7">
        <w:t>As per the Labor Code of Georgia paid maternity and childcare leave should be granted by the Employer for 126 calendar days to women or 143 days in the event of complications or multiple births</w:t>
      </w:r>
      <w:r>
        <w:t>. A</w:t>
      </w:r>
      <w:r w:rsidRPr="00562DC7">
        <w:t>ny unused days from this category of leave can be utilized by the father</w:t>
      </w:r>
      <w:r>
        <w:t>. Additional 604 calendar days, in case of any difficulties related to health condition - 587 days, may be requested by the employee out of which 57 should be paid (article 37 of Labor Code).</w:t>
      </w:r>
    </w:p>
    <w:p w14:paraId="6FD3AF5A" w14:textId="77777777" w:rsidR="00264485" w:rsidRPr="00750A0B" w:rsidRDefault="00264485" w:rsidP="00A065E3">
      <w:pPr>
        <w:pStyle w:val="BodyText"/>
        <w:spacing w:before="6"/>
        <w:ind w:left="0" w:right="860"/>
        <w:jc w:val="left"/>
      </w:pPr>
    </w:p>
    <w:p w14:paraId="26FAFBBE" w14:textId="77777777" w:rsidR="00264485" w:rsidRDefault="0052079D" w:rsidP="00A065E3">
      <w:pPr>
        <w:pStyle w:val="Heading2"/>
        <w:ind w:left="0" w:right="860"/>
      </w:pPr>
      <w:bookmarkStart w:id="41" w:name="Labor_disputes"/>
      <w:bookmarkStart w:id="42" w:name="_Toc125075171"/>
      <w:bookmarkEnd w:id="41"/>
      <w:r>
        <w:rPr>
          <w:color w:val="2D74B5"/>
        </w:rPr>
        <w:t>Labor disputes</w:t>
      </w:r>
      <w:bookmarkEnd w:id="42"/>
    </w:p>
    <w:p w14:paraId="05987F2B" w14:textId="3C06E808" w:rsidR="00264485" w:rsidRDefault="0052079D" w:rsidP="00A065E3">
      <w:pPr>
        <w:pStyle w:val="BodyText"/>
        <w:spacing w:before="28" w:line="276" w:lineRule="auto"/>
        <w:ind w:left="0" w:right="860"/>
      </w:pPr>
      <w:r>
        <w:t xml:space="preserve">The Labor code of Georgia includes provisions that allow workers to resolve disputes in cases where there is a disagreement between the employer and the employee over the essential terms and conditions of a labor agreement or other aspects of work. Such disagreement will be resolved in compliance with the conciliation procedures. These procedures imply direct negotiations between the employee and the employer. A party shall notify the other party in writing about initiating the conciliation procedures. The notification must specify the grounds for the arisen dispute and claims of the party. The other party shall be obliged to review the written notification and inform the party of its decision in writing within 10 calendar days after receiving the notification. Representatives or parties shall </w:t>
      </w:r>
      <w:r w:rsidR="00905BC4">
        <w:t>decide</w:t>
      </w:r>
      <w:r>
        <w:t xml:space="preserve"> in writing that shall become a part of the existing labor agreement. If the parties fail to reach an agreement over the dispute within 14 calendar days after receiving the written notification about initiating conciliation a party may refer the dispute to the court. If a party avoided participating in the conciliation procedures within 14 calendar days after receiving the written notification, the burden of proof for determining the facts of the dispute shall lie on that party (article 62 of Labor Code).</w:t>
      </w:r>
    </w:p>
    <w:p w14:paraId="34FA5F06" w14:textId="77777777" w:rsidR="00887FC5" w:rsidRPr="00750A0B" w:rsidRDefault="00887FC5" w:rsidP="00A065E3">
      <w:pPr>
        <w:pStyle w:val="Heading2"/>
        <w:spacing w:before="47"/>
        <w:ind w:left="0" w:right="860"/>
        <w:rPr>
          <w:color w:val="2D74B5"/>
          <w:sz w:val="22"/>
          <w:szCs w:val="22"/>
        </w:rPr>
      </w:pPr>
    </w:p>
    <w:p w14:paraId="3F5B93EC" w14:textId="0895BB51" w:rsidR="003B5961" w:rsidRDefault="003B5961" w:rsidP="00A065E3">
      <w:pPr>
        <w:pStyle w:val="Heading2"/>
        <w:spacing w:before="47"/>
        <w:ind w:left="0" w:right="860"/>
      </w:pPr>
      <w:bookmarkStart w:id="43" w:name="_Toc125075172"/>
      <w:r>
        <w:rPr>
          <w:color w:val="2D74B5"/>
        </w:rPr>
        <w:t>Minimum age of employment</w:t>
      </w:r>
      <w:bookmarkEnd w:id="43"/>
    </w:p>
    <w:p w14:paraId="2B0A8167" w14:textId="77777777" w:rsidR="003B5961" w:rsidRDefault="003B5961" w:rsidP="00A065E3">
      <w:pPr>
        <w:pStyle w:val="BodyText"/>
        <w:spacing w:before="28" w:line="276" w:lineRule="auto"/>
        <w:ind w:left="0" w:right="860"/>
      </w:pPr>
      <w:r>
        <w:t>The</w:t>
      </w:r>
      <w:r>
        <w:rPr>
          <w:spacing w:val="-6"/>
        </w:rPr>
        <w:t xml:space="preserve"> </w:t>
      </w:r>
      <w:r>
        <w:t>minimum</w:t>
      </w:r>
      <w:r>
        <w:rPr>
          <w:spacing w:val="-6"/>
        </w:rPr>
        <w:t xml:space="preserve"> </w:t>
      </w:r>
      <w:r>
        <w:t>employment</w:t>
      </w:r>
      <w:r>
        <w:rPr>
          <w:spacing w:val="-9"/>
        </w:rPr>
        <w:t xml:space="preserve"> </w:t>
      </w:r>
      <w:r>
        <w:t>age</w:t>
      </w:r>
      <w:r>
        <w:rPr>
          <w:spacing w:val="-4"/>
        </w:rPr>
        <w:t xml:space="preserve"> </w:t>
      </w:r>
      <w:r>
        <w:t>in</w:t>
      </w:r>
      <w:r>
        <w:rPr>
          <w:spacing w:val="-8"/>
        </w:rPr>
        <w:t xml:space="preserve"> </w:t>
      </w:r>
      <w:r>
        <w:t>Georgia</w:t>
      </w:r>
      <w:r>
        <w:rPr>
          <w:spacing w:val="-6"/>
        </w:rPr>
        <w:t xml:space="preserve"> </w:t>
      </w:r>
      <w:r>
        <w:t>is</w:t>
      </w:r>
      <w:r>
        <w:rPr>
          <w:spacing w:val="-7"/>
        </w:rPr>
        <w:t xml:space="preserve"> </w:t>
      </w:r>
      <w:r>
        <w:t>16</w:t>
      </w:r>
      <w:r>
        <w:rPr>
          <w:spacing w:val="-8"/>
        </w:rPr>
        <w:t xml:space="preserve"> </w:t>
      </w:r>
      <w:r>
        <w:t>years. Children</w:t>
      </w:r>
      <w:r>
        <w:rPr>
          <w:spacing w:val="-7"/>
        </w:rPr>
        <w:t xml:space="preserve"> </w:t>
      </w:r>
      <w:r>
        <w:t>under</w:t>
      </w:r>
      <w:r>
        <w:rPr>
          <w:spacing w:val="-7"/>
        </w:rPr>
        <w:t xml:space="preserve"> </w:t>
      </w:r>
      <w:r>
        <w:t>the</w:t>
      </w:r>
      <w:r>
        <w:rPr>
          <w:spacing w:val="-2"/>
        </w:rPr>
        <w:t xml:space="preserve"> </w:t>
      </w:r>
      <w:r>
        <w:t>age</w:t>
      </w:r>
      <w:r>
        <w:rPr>
          <w:spacing w:val="-6"/>
        </w:rPr>
        <w:t xml:space="preserve"> </w:t>
      </w:r>
      <w:r>
        <w:t>of</w:t>
      </w:r>
      <w:r>
        <w:rPr>
          <w:spacing w:val="-2"/>
        </w:rPr>
        <w:t xml:space="preserve"> </w:t>
      </w:r>
      <w:r>
        <w:t>16</w:t>
      </w:r>
      <w:r>
        <w:rPr>
          <w:spacing w:val="-4"/>
        </w:rPr>
        <w:t xml:space="preserve"> </w:t>
      </w:r>
      <w:r>
        <w:t>can</w:t>
      </w:r>
      <w:r>
        <w:rPr>
          <w:spacing w:val="-3"/>
        </w:rPr>
        <w:t xml:space="preserve"> </w:t>
      </w:r>
      <w:r>
        <w:t>enter</w:t>
      </w:r>
      <w:r>
        <w:rPr>
          <w:spacing w:val="-7"/>
        </w:rPr>
        <w:t xml:space="preserve"> </w:t>
      </w:r>
      <w:r>
        <w:t>into</w:t>
      </w:r>
      <w:r>
        <w:rPr>
          <w:spacing w:val="-4"/>
        </w:rPr>
        <w:t xml:space="preserve"> </w:t>
      </w:r>
      <w:r>
        <w:t>an employment</w:t>
      </w:r>
      <w:r>
        <w:rPr>
          <w:spacing w:val="-10"/>
        </w:rPr>
        <w:t xml:space="preserve"> </w:t>
      </w:r>
      <w:r>
        <w:t>agreement</w:t>
      </w:r>
      <w:r>
        <w:rPr>
          <w:spacing w:val="-10"/>
        </w:rPr>
        <w:t xml:space="preserve"> </w:t>
      </w:r>
      <w:r>
        <w:t>with</w:t>
      </w:r>
      <w:r>
        <w:rPr>
          <w:spacing w:val="-9"/>
        </w:rPr>
        <w:t xml:space="preserve"> </w:t>
      </w:r>
      <w:r>
        <w:t>the</w:t>
      </w:r>
      <w:r>
        <w:rPr>
          <w:spacing w:val="-7"/>
        </w:rPr>
        <w:t xml:space="preserve"> </w:t>
      </w:r>
      <w:r>
        <w:t>consent</w:t>
      </w:r>
      <w:r>
        <w:rPr>
          <w:spacing w:val="-10"/>
        </w:rPr>
        <w:t xml:space="preserve"> </w:t>
      </w:r>
      <w:r>
        <w:t>of</w:t>
      </w:r>
      <w:r>
        <w:rPr>
          <w:spacing w:val="-8"/>
        </w:rPr>
        <w:t xml:space="preserve"> </w:t>
      </w:r>
      <w:r>
        <w:t>their</w:t>
      </w:r>
      <w:r>
        <w:rPr>
          <w:spacing w:val="-7"/>
        </w:rPr>
        <w:t xml:space="preserve"> </w:t>
      </w:r>
      <w:r>
        <w:t>legal</w:t>
      </w:r>
      <w:r>
        <w:rPr>
          <w:spacing w:val="-11"/>
        </w:rPr>
        <w:t xml:space="preserve"> </w:t>
      </w:r>
      <w:r>
        <w:t>representative</w:t>
      </w:r>
      <w:r>
        <w:rPr>
          <w:spacing w:val="-7"/>
        </w:rPr>
        <w:t xml:space="preserve"> </w:t>
      </w:r>
      <w:r>
        <w:t>or</w:t>
      </w:r>
      <w:r>
        <w:rPr>
          <w:spacing w:val="-8"/>
        </w:rPr>
        <w:t xml:space="preserve"> </w:t>
      </w:r>
      <w:r>
        <w:t>custodian,</w:t>
      </w:r>
      <w:r>
        <w:rPr>
          <w:spacing w:val="-10"/>
        </w:rPr>
        <w:t xml:space="preserve"> </w:t>
      </w:r>
      <w:r>
        <w:t>given</w:t>
      </w:r>
      <w:r>
        <w:rPr>
          <w:spacing w:val="-8"/>
        </w:rPr>
        <w:t xml:space="preserve"> </w:t>
      </w:r>
      <w:r>
        <w:t>it</w:t>
      </w:r>
      <w:r>
        <w:rPr>
          <w:spacing w:val="-9"/>
        </w:rPr>
        <w:t xml:space="preserve"> </w:t>
      </w:r>
      <w:r>
        <w:t>does</w:t>
      </w:r>
      <w:r>
        <w:rPr>
          <w:spacing w:val="-7"/>
        </w:rPr>
        <w:t xml:space="preserve"> </w:t>
      </w:r>
      <w:r>
        <w:t xml:space="preserve">not harm them in any way and does not hold minors </w:t>
      </w:r>
      <w:r>
        <w:rPr>
          <w:spacing w:val="-3"/>
        </w:rPr>
        <w:t xml:space="preserve">from </w:t>
      </w:r>
      <w:r>
        <w:t>acquisition of education. (LC Article 10). However, the law does not require employers to carry out additional risk assessment of working conditions for persons from 16 to 18 years and to implement additional protection measures, as is required under World Bank</w:t>
      </w:r>
      <w:r>
        <w:rPr>
          <w:spacing w:val="-11"/>
        </w:rPr>
        <w:t xml:space="preserve"> </w:t>
      </w:r>
      <w:r>
        <w:t>ESS2.</w:t>
      </w:r>
    </w:p>
    <w:p w14:paraId="4D132342" w14:textId="77777777" w:rsidR="003B5961" w:rsidRDefault="003B5961" w:rsidP="00A065E3">
      <w:pPr>
        <w:pStyle w:val="BodyText"/>
        <w:spacing w:before="28" w:line="276" w:lineRule="auto"/>
        <w:ind w:left="0" w:right="860"/>
      </w:pPr>
    </w:p>
    <w:p w14:paraId="723C88D2" w14:textId="77777777" w:rsidR="003B5961" w:rsidRDefault="003B5961" w:rsidP="00A065E3">
      <w:pPr>
        <w:pStyle w:val="BodyText"/>
        <w:spacing w:line="276" w:lineRule="auto"/>
        <w:ind w:left="0" w:right="860"/>
      </w:pPr>
      <w:r>
        <w:t>Persons</w:t>
      </w:r>
      <w:r>
        <w:rPr>
          <w:spacing w:val="-7"/>
        </w:rPr>
        <w:t xml:space="preserve"> </w:t>
      </w:r>
      <w:r>
        <w:t>below</w:t>
      </w:r>
      <w:r>
        <w:rPr>
          <w:spacing w:val="-6"/>
        </w:rPr>
        <w:t xml:space="preserve"> </w:t>
      </w:r>
      <w:r>
        <w:t>the</w:t>
      </w:r>
      <w:r>
        <w:rPr>
          <w:spacing w:val="-6"/>
        </w:rPr>
        <w:t xml:space="preserve"> </w:t>
      </w:r>
      <w:r>
        <w:t>age</w:t>
      </w:r>
      <w:r>
        <w:rPr>
          <w:spacing w:val="-6"/>
        </w:rPr>
        <w:t xml:space="preserve"> </w:t>
      </w:r>
      <w:r>
        <w:t>of</w:t>
      </w:r>
      <w:r>
        <w:rPr>
          <w:spacing w:val="-7"/>
        </w:rPr>
        <w:t xml:space="preserve"> </w:t>
      </w:r>
      <w:r>
        <w:t>18</w:t>
      </w:r>
      <w:r>
        <w:rPr>
          <w:spacing w:val="-4"/>
        </w:rPr>
        <w:t xml:space="preserve"> </w:t>
      </w:r>
      <w:r>
        <w:t>are</w:t>
      </w:r>
      <w:r>
        <w:rPr>
          <w:spacing w:val="-6"/>
        </w:rPr>
        <w:t xml:space="preserve"> </w:t>
      </w:r>
      <w:r>
        <w:t>prohibited</w:t>
      </w:r>
      <w:r>
        <w:rPr>
          <w:spacing w:val="-7"/>
        </w:rPr>
        <w:t xml:space="preserve"> </w:t>
      </w:r>
      <w:r>
        <w:t>to</w:t>
      </w:r>
      <w:r>
        <w:rPr>
          <w:spacing w:val="-4"/>
        </w:rPr>
        <w:t xml:space="preserve"> </w:t>
      </w:r>
      <w:r>
        <w:t>be</w:t>
      </w:r>
      <w:r>
        <w:rPr>
          <w:spacing w:val="-6"/>
        </w:rPr>
        <w:t xml:space="preserve"> </w:t>
      </w:r>
      <w:r>
        <w:t>engaged</w:t>
      </w:r>
      <w:r>
        <w:rPr>
          <w:spacing w:val="-7"/>
        </w:rPr>
        <w:t xml:space="preserve"> </w:t>
      </w:r>
      <w:r>
        <w:t>in</w:t>
      </w:r>
      <w:r>
        <w:rPr>
          <w:spacing w:val="-8"/>
        </w:rPr>
        <w:t xml:space="preserve"> </w:t>
      </w:r>
      <w:r>
        <w:t>hazardous,</w:t>
      </w:r>
      <w:r>
        <w:rPr>
          <w:spacing w:val="-5"/>
        </w:rPr>
        <w:t xml:space="preserve"> </w:t>
      </w:r>
      <w:r>
        <w:t>harsh</w:t>
      </w:r>
      <w:r>
        <w:rPr>
          <w:spacing w:val="-8"/>
        </w:rPr>
        <w:t xml:space="preserve"> </w:t>
      </w:r>
      <w:r>
        <w:t>and</w:t>
      </w:r>
      <w:r>
        <w:rPr>
          <w:spacing w:val="-3"/>
        </w:rPr>
        <w:t xml:space="preserve"> </w:t>
      </w:r>
      <w:r>
        <w:t>harmful</w:t>
      </w:r>
      <w:r>
        <w:rPr>
          <w:spacing w:val="-5"/>
        </w:rPr>
        <w:t xml:space="preserve"> </w:t>
      </w:r>
      <w:r>
        <w:t>work</w:t>
      </w:r>
      <w:r>
        <w:rPr>
          <w:spacing w:val="-7"/>
        </w:rPr>
        <w:t xml:space="preserve"> </w:t>
      </w:r>
      <w:r>
        <w:t xml:space="preserve">and night work. Minors are prohibited </w:t>
      </w:r>
      <w:r>
        <w:rPr>
          <w:spacing w:val="-3"/>
        </w:rPr>
        <w:t xml:space="preserve">from </w:t>
      </w:r>
      <w:r>
        <w:t>being employed in work relating to gambling, nightclubs, erotic or pornographic products, pharmaceutical and toxic substances. The Project will not hire employees under 18 years of</w:t>
      </w:r>
      <w:r>
        <w:rPr>
          <w:spacing w:val="-13"/>
        </w:rPr>
        <w:t xml:space="preserve"> </w:t>
      </w:r>
      <w:r>
        <w:t>age.</w:t>
      </w:r>
    </w:p>
    <w:p w14:paraId="1759C512" w14:textId="77777777" w:rsidR="003B5961" w:rsidRDefault="003B5961" w:rsidP="00A065E3">
      <w:pPr>
        <w:pStyle w:val="BodyText"/>
        <w:spacing w:before="1"/>
        <w:ind w:left="0" w:right="860"/>
        <w:jc w:val="left"/>
        <w:rPr>
          <w:sz w:val="25"/>
        </w:rPr>
      </w:pPr>
    </w:p>
    <w:p w14:paraId="69EA02DA" w14:textId="77777777" w:rsidR="003B5961" w:rsidRDefault="003B5961" w:rsidP="00A065E3">
      <w:pPr>
        <w:pStyle w:val="BodyText"/>
        <w:spacing w:line="276" w:lineRule="auto"/>
        <w:ind w:left="0" w:right="860"/>
      </w:pPr>
      <w:r>
        <w:t>The Georgian Labor Code (2010, 2013, 2018, 2020, 2021) applies to direct workers and contracted workers, including foreign workers who are employed on full-time basis. Terms and conditions of direct workers hired on part-time basis are determined in their individual employment contracts.</w:t>
      </w:r>
    </w:p>
    <w:p w14:paraId="6D2D9E29" w14:textId="77777777" w:rsidR="003B5961" w:rsidRDefault="003B5961" w:rsidP="00A065E3">
      <w:pPr>
        <w:pStyle w:val="BodyText"/>
        <w:ind w:left="0" w:right="860"/>
        <w:jc w:val="left"/>
        <w:rPr>
          <w:sz w:val="21"/>
        </w:rPr>
      </w:pPr>
    </w:p>
    <w:p w14:paraId="632ECF7C" w14:textId="4E03324C" w:rsidR="003B5961" w:rsidRPr="00887FC5" w:rsidRDefault="003B5961" w:rsidP="00A065E3">
      <w:pPr>
        <w:ind w:right="860"/>
        <w:rPr>
          <w:color w:val="0070C0"/>
          <w:sz w:val="26"/>
          <w:szCs w:val="26"/>
        </w:rPr>
      </w:pPr>
      <w:r w:rsidRPr="00887FC5">
        <w:rPr>
          <w:color w:val="0070C0"/>
          <w:sz w:val="26"/>
          <w:szCs w:val="26"/>
        </w:rPr>
        <w:t>Forced labor</w:t>
      </w:r>
    </w:p>
    <w:p w14:paraId="15DAA4D0" w14:textId="77777777" w:rsidR="003B5961" w:rsidRDefault="003B5961" w:rsidP="00A065E3">
      <w:pPr>
        <w:pStyle w:val="BodyText"/>
        <w:spacing w:before="39" w:line="259" w:lineRule="auto"/>
        <w:ind w:left="0" w:right="860"/>
      </w:pPr>
      <w:r>
        <w:t xml:space="preserve">No forced labor will be used during the works, which </w:t>
      </w:r>
      <w:r>
        <w:rPr>
          <w:spacing w:val="3"/>
        </w:rPr>
        <w:t xml:space="preserve">is </w:t>
      </w:r>
      <w:r>
        <w:t>prohibited under the Labor Code (LC Article 2)</w:t>
      </w:r>
      <w:r>
        <w:rPr>
          <w:color w:val="5B9BD4"/>
        </w:rPr>
        <w:t xml:space="preserve">. </w:t>
      </w:r>
      <w:r>
        <w:t xml:space="preserve">In addition, Georgia ratified the </w:t>
      </w:r>
      <w:bookmarkStart w:id="44" w:name="_Hlk120880215"/>
      <w:r>
        <w:t>ILO</w:t>
      </w:r>
      <w:bookmarkEnd w:id="44"/>
      <w:r>
        <w:t xml:space="preserve"> Forced Labor Convention and the convention is currently in force. Law of Georgia on Combating Human Trafficking explicitly sets out prohibition of human trafficking</w:t>
      </w:r>
      <w:r>
        <w:rPr>
          <w:spacing w:val="-3"/>
        </w:rPr>
        <w:t xml:space="preserve"> </w:t>
      </w:r>
      <w:r>
        <w:t>and</w:t>
      </w:r>
      <w:r>
        <w:rPr>
          <w:spacing w:val="-4"/>
        </w:rPr>
        <w:t xml:space="preserve"> </w:t>
      </w:r>
      <w:r>
        <w:t>provides</w:t>
      </w:r>
      <w:r>
        <w:rPr>
          <w:spacing w:val="-2"/>
        </w:rPr>
        <w:t xml:space="preserve"> </w:t>
      </w:r>
      <w:r>
        <w:t>preventive</w:t>
      </w:r>
      <w:r>
        <w:rPr>
          <w:spacing w:val="-7"/>
        </w:rPr>
        <w:t xml:space="preserve"> </w:t>
      </w:r>
      <w:r>
        <w:t>measures</w:t>
      </w:r>
      <w:r>
        <w:rPr>
          <w:spacing w:val="-3"/>
        </w:rPr>
        <w:t xml:space="preserve"> </w:t>
      </w:r>
      <w:r>
        <w:t>as</w:t>
      </w:r>
      <w:r>
        <w:rPr>
          <w:spacing w:val="-3"/>
        </w:rPr>
        <w:t xml:space="preserve"> </w:t>
      </w:r>
      <w:r>
        <w:t>well</w:t>
      </w:r>
      <w:r>
        <w:rPr>
          <w:spacing w:val="-1"/>
        </w:rPr>
        <w:t xml:space="preserve"> </w:t>
      </w:r>
      <w:r>
        <w:rPr>
          <w:spacing w:val="-3"/>
        </w:rPr>
        <w:t xml:space="preserve">as </w:t>
      </w:r>
      <w:r>
        <w:t>actions</w:t>
      </w:r>
      <w:r>
        <w:rPr>
          <w:spacing w:val="-3"/>
        </w:rPr>
        <w:t xml:space="preserve"> </w:t>
      </w:r>
      <w:r>
        <w:t>to</w:t>
      </w:r>
      <w:r>
        <w:rPr>
          <w:spacing w:val="-4"/>
        </w:rPr>
        <w:t xml:space="preserve"> </w:t>
      </w:r>
      <w:r>
        <w:t>be</w:t>
      </w:r>
      <w:r>
        <w:rPr>
          <w:spacing w:val="-3"/>
        </w:rPr>
        <w:t xml:space="preserve"> </w:t>
      </w:r>
      <w:r>
        <w:t>taken</w:t>
      </w:r>
      <w:r>
        <w:rPr>
          <w:spacing w:val="-3"/>
        </w:rPr>
        <w:t xml:space="preserve"> </w:t>
      </w:r>
      <w:r>
        <w:t>against</w:t>
      </w:r>
      <w:r>
        <w:rPr>
          <w:spacing w:val="-5"/>
        </w:rPr>
        <w:t xml:space="preserve"> </w:t>
      </w:r>
      <w:r>
        <w:t>trafficking</w:t>
      </w:r>
      <w:r>
        <w:rPr>
          <w:spacing w:val="-3"/>
        </w:rPr>
        <w:t xml:space="preserve"> </w:t>
      </w:r>
      <w:r>
        <w:t>across the</w:t>
      </w:r>
      <w:r>
        <w:rPr>
          <w:spacing w:val="-7"/>
        </w:rPr>
        <w:t xml:space="preserve"> </w:t>
      </w:r>
      <w:r>
        <w:t>country.</w:t>
      </w:r>
      <w:r>
        <w:rPr>
          <w:spacing w:val="-6"/>
        </w:rPr>
        <w:t xml:space="preserve"> </w:t>
      </w:r>
      <w:r>
        <w:t>The</w:t>
      </w:r>
      <w:r>
        <w:rPr>
          <w:spacing w:val="-3"/>
        </w:rPr>
        <w:t xml:space="preserve"> </w:t>
      </w:r>
      <w:r>
        <w:t>Criminal</w:t>
      </w:r>
      <w:r>
        <w:rPr>
          <w:spacing w:val="-6"/>
        </w:rPr>
        <w:t xml:space="preserve"> </w:t>
      </w:r>
      <w:r>
        <w:t>Code</w:t>
      </w:r>
      <w:r>
        <w:rPr>
          <w:spacing w:val="-7"/>
        </w:rPr>
        <w:t xml:space="preserve"> </w:t>
      </w:r>
      <w:r>
        <w:t>of</w:t>
      </w:r>
      <w:r>
        <w:rPr>
          <w:spacing w:val="-8"/>
        </w:rPr>
        <w:t xml:space="preserve"> </w:t>
      </w:r>
      <w:r>
        <w:t>Georgia</w:t>
      </w:r>
      <w:r>
        <w:rPr>
          <w:spacing w:val="-7"/>
        </w:rPr>
        <w:t xml:space="preserve"> </w:t>
      </w:r>
      <w:r>
        <w:t>lists</w:t>
      </w:r>
      <w:r>
        <w:rPr>
          <w:spacing w:val="-8"/>
        </w:rPr>
        <w:t xml:space="preserve"> </w:t>
      </w:r>
      <w:r>
        <w:t>different</w:t>
      </w:r>
      <w:r>
        <w:rPr>
          <w:spacing w:val="-10"/>
        </w:rPr>
        <w:t xml:space="preserve"> </w:t>
      </w:r>
      <w:r>
        <w:t>categories</w:t>
      </w:r>
      <w:r>
        <w:rPr>
          <w:spacing w:val="-7"/>
        </w:rPr>
        <w:t xml:space="preserve"> </w:t>
      </w:r>
      <w:r>
        <w:t>of</w:t>
      </w:r>
      <w:r>
        <w:rPr>
          <w:spacing w:val="-8"/>
        </w:rPr>
        <w:t xml:space="preserve"> </w:t>
      </w:r>
      <w:r>
        <w:t>trafficking</w:t>
      </w:r>
      <w:r>
        <w:rPr>
          <w:spacing w:val="-7"/>
        </w:rPr>
        <w:t xml:space="preserve"> </w:t>
      </w:r>
      <w:r>
        <w:t>as</w:t>
      </w:r>
      <w:r>
        <w:rPr>
          <w:spacing w:val="-3"/>
        </w:rPr>
        <w:t xml:space="preserve"> </w:t>
      </w:r>
      <w:r>
        <w:t>criminal</w:t>
      </w:r>
      <w:r>
        <w:rPr>
          <w:spacing w:val="-5"/>
        </w:rPr>
        <w:t xml:space="preserve"> </w:t>
      </w:r>
      <w:r>
        <w:t>offences and sets punishment ranging from 3 to 20 years imprisonment depending on specifics and circumstances of the</w:t>
      </w:r>
      <w:r>
        <w:rPr>
          <w:spacing w:val="-2"/>
        </w:rPr>
        <w:t xml:space="preserve"> </w:t>
      </w:r>
      <w:r>
        <w:t>offence.</w:t>
      </w:r>
    </w:p>
    <w:p w14:paraId="0FEBDBFD" w14:textId="77777777" w:rsidR="003B5961" w:rsidRDefault="003B5961" w:rsidP="00A065E3">
      <w:pPr>
        <w:pStyle w:val="BodyText"/>
        <w:ind w:left="0" w:right="860"/>
        <w:jc w:val="left"/>
        <w:rPr>
          <w:sz w:val="21"/>
        </w:rPr>
      </w:pPr>
    </w:p>
    <w:p w14:paraId="49FE74C6" w14:textId="77777777" w:rsidR="003B5961" w:rsidRPr="00551BE3" w:rsidRDefault="003B5961" w:rsidP="00A065E3">
      <w:pPr>
        <w:ind w:right="860"/>
        <w:rPr>
          <w:b/>
          <w:bCs/>
          <w:i/>
          <w:iCs/>
        </w:rPr>
      </w:pPr>
      <w:r w:rsidRPr="00551BE3">
        <w:rPr>
          <w:b/>
          <w:bCs/>
          <w:i/>
          <w:iCs/>
        </w:rPr>
        <w:t>In summary, there are several areas where national legislation is either partially aligned with ESS2, or the implementation modality is not well defined:</w:t>
      </w:r>
    </w:p>
    <w:p w14:paraId="41D29B02" w14:textId="3398C278" w:rsidR="003B5961" w:rsidRDefault="003B5961" w:rsidP="003B5961">
      <w:pPr>
        <w:pStyle w:val="ListParagraph"/>
        <w:numPr>
          <w:ilvl w:val="1"/>
          <w:numId w:val="3"/>
        </w:numPr>
        <w:tabs>
          <w:tab w:val="left" w:pos="540"/>
        </w:tabs>
        <w:spacing w:before="6" w:line="259" w:lineRule="auto"/>
        <w:ind w:left="900" w:right="860" w:hanging="360"/>
        <w:jc w:val="both"/>
      </w:pPr>
      <w:r>
        <w:t>The Labor Code does not prescribe the rate of payment increase for overtime work. There is</w:t>
      </w:r>
      <w:r>
        <w:rPr>
          <w:spacing w:val="-4"/>
        </w:rPr>
        <w:t xml:space="preserve"> </w:t>
      </w:r>
      <w:r>
        <w:t>no</w:t>
      </w:r>
      <w:r>
        <w:rPr>
          <w:spacing w:val="-4"/>
        </w:rPr>
        <w:t xml:space="preserve"> </w:t>
      </w:r>
      <w:r>
        <w:t>requirement</w:t>
      </w:r>
      <w:r>
        <w:rPr>
          <w:spacing w:val="-6"/>
        </w:rPr>
        <w:t xml:space="preserve"> </w:t>
      </w:r>
      <w:r>
        <w:t>for</w:t>
      </w:r>
      <w:r>
        <w:rPr>
          <w:spacing w:val="-3"/>
        </w:rPr>
        <w:t xml:space="preserve"> </w:t>
      </w:r>
      <w:r>
        <w:t>employers</w:t>
      </w:r>
      <w:r>
        <w:rPr>
          <w:spacing w:val="-4"/>
        </w:rPr>
        <w:t xml:space="preserve"> </w:t>
      </w:r>
      <w:r>
        <w:t>to</w:t>
      </w:r>
      <w:r>
        <w:rPr>
          <w:spacing w:val="-4"/>
        </w:rPr>
        <w:t xml:space="preserve"> </w:t>
      </w:r>
      <w:r>
        <w:t>carry</w:t>
      </w:r>
      <w:r>
        <w:rPr>
          <w:spacing w:val="-1"/>
        </w:rPr>
        <w:t xml:space="preserve"> </w:t>
      </w:r>
      <w:r>
        <w:t>out</w:t>
      </w:r>
      <w:r>
        <w:rPr>
          <w:spacing w:val="-6"/>
        </w:rPr>
        <w:t xml:space="preserve"> </w:t>
      </w:r>
      <w:r>
        <w:t>appropriate</w:t>
      </w:r>
      <w:r>
        <w:rPr>
          <w:spacing w:val="-2"/>
        </w:rPr>
        <w:t xml:space="preserve"> </w:t>
      </w:r>
      <w:r>
        <w:t>risk</w:t>
      </w:r>
      <w:r>
        <w:rPr>
          <w:spacing w:val="-4"/>
        </w:rPr>
        <w:t xml:space="preserve"> </w:t>
      </w:r>
      <w:r>
        <w:t>assessment</w:t>
      </w:r>
      <w:r>
        <w:rPr>
          <w:spacing w:val="-5"/>
        </w:rPr>
        <w:t xml:space="preserve"> </w:t>
      </w:r>
      <w:r>
        <w:t>when</w:t>
      </w:r>
      <w:r>
        <w:rPr>
          <w:spacing w:val="-4"/>
        </w:rPr>
        <w:t xml:space="preserve"> </w:t>
      </w:r>
      <w:r>
        <w:t>employing</w:t>
      </w:r>
      <w:r>
        <w:rPr>
          <w:spacing w:val="-3"/>
        </w:rPr>
        <w:t xml:space="preserve"> </w:t>
      </w:r>
      <w:r>
        <w:t>a child between ages of 16 and 18 years, as required by the ESS2, nor to monitor how the protective measures for young workers are implemented. No workers under 18 will be employed in this</w:t>
      </w:r>
      <w:r>
        <w:rPr>
          <w:spacing w:val="-8"/>
        </w:rPr>
        <w:t xml:space="preserve"> </w:t>
      </w:r>
      <w:r>
        <w:t>project.</w:t>
      </w:r>
    </w:p>
    <w:p w14:paraId="7438B367" w14:textId="797F34D8" w:rsidR="00B77825" w:rsidRPr="00B77825" w:rsidRDefault="003B5961" w:rsidP="00B77825">
      <w:pPr>
        <w:pStyle w:val="BodyText"/>
        <w:numPr>
          <w:ilvl w:val="1"/>
          <w:numId w:val="3"/>
        </w:numPr>
        <w:ind w:left="900" w:right="860" w:hanging="360"/>
        <w:rPr>
          <w:sz w:val="21"/>
        </w:rPr>
      </w:pPr>
      <w:r>
        <w:t>While the Labor Code provides for an optional conciliation procedure, there is no specific requirement for employers to establish a workers’ grievance mechanism</w:t>
      </w:r>
      <w:r>
        <w:rPr>
          <w:b/>
        </w:rPr>
        <w:t xml:space="preserve">. </w:t>
      </w:r>
      <w:r>
        <w:t xml:space="preserve">PIU and all employers (management of contractor, sub-contractor, and consultant teams) </w:t>
      </w:r>
      <w:r w:rsidR="00A065E3">
        <w:t xml:space="preserve"> </w:t>
      </w:r>
      <w:r>
        <w:t>under</w:t>
      </w:r>
      <w:r w:rsidR="00A065E3">
        <w:t xml:space="preserve"> </w:t>
      </w:r>
      <w:r>
        <w:t xml:space="preserve"> this </w:t>
      </w:r>
      <w:r w:rsidR="00A065E3">
        <w:t xml:space="preserve"> </w:t>
      </w:r>
      <w:r>
        <w:t>project will</w:t>
      </w:r>
      <w:r w:rsidR="00A065E3">
        <w:t xml:space="preserve"> </w:t>
      </w:r>
      <w:r>
        <w:t xml:space="preserve"> be</w:t>
      </w:r>
      <w:r w:rsidR="00A065E3">
        <w:t xml:space="preserve"> </w:t>
      </w:r>
      <w:r>
        <w:t xml:space="preserve"> required to develop and</w:t>
      </w:r>
      <w:r w:rsidR="00B77825">
        <w:t xml:space="preserve"> maintain a grievance mechanism which will be officially adopted and communicated to all employees. The grievance mechanism for employees</w:t>
      </w:r>
      <w:r w:rsidR="00B77825" w:rsidRPr="00B77825">
        <w:rPr>
          <w:spacing w:val="-14"/>
        </w:rPr>
        <w:t xml:space="preserve"> </w:t>
      </w:r>
      <w:r w:rsidR="00B77825">
        <w:t>will</w:t>
      </w:r>
      <w:r w:rsidR="00B77825" w:rsidRPr="00B77825">
        <w:rPr>
          <w:spacing w:val="-18"/>
        </w:rPr>
        <w:t xml:space="preserve"> </w:t>
      </w:r>
      <w:r w:rsidR="00B77825">
        <w:t>include</w:t>
      </w:r>
      <w:r w:rsidR="00B77825" w:rsidRPr="00B77825">
        <w:rPr>
          <w:spacing w:val="-13"/>
        </w:rPr>
        <w:t xml:space="preserve"> </w:t>
      </w:r>
      <w:r w:rsidR="00B77825">
        <w:t>a</w:t>
      </w:r>
      <w:r w:rsidR="00B77825" w:rsidRPr="00B77825">
        <w:rPr>
          <w:spacing w:val="-15"/>
        </w:rPr>
        <w:t xml:space="preserve"> </w:t>
      </w:r>
      <w:r w:rsidR="00B77825">
        <w:t>protocol</w:t>
      </w:r>
      <w:r w:rsidR="00B77825" w:rsidRPr="00B77825">
        <w:rPr>
          <w:spacing w:val="-13"/>
        </w:rPr>
        <w:t xml:space="preserve"> </w:t>
      </w:r>
      <w:r w:rsidR="00B77825">
        <w:t>for</w:t>
      </w:r>
      <w:r w:rsidR="00B77825" w:rsidRPr="00B77825">
        <w:rPr>
          <w:spacing w:val="-15"/>
        </w:rPr>
        <w:t xml:space="preserve"> </w:t>
      </w:r>
      <w:r w:rsidR="00B77825">
        <w:t>confidential</w:t>
      </w:r>
      <w:r w:rsidR="00B77825" w:rsidRPr="00B77825">
        <w:rPr>
          <w:spacing w:val="-12"/>
        </w:rPr>
        <w:t xml:space="preserve"> </w:t>
      </w:r>
      <w:r w:rsidR="00B77825">
        <w:t>and</w:t>
      </w:r>
      <w:r w:rsidR="00B77825" w:rsidRPr="00B77825">
        <w:rPr>
          <w:spacing w:val="-16"/>
        </w:rPr>
        <w:t xml:space="preserve"> </w:t>
      </w:r>
      <w:r w:rsidR="00B77825">
        <w:t>survivor-centered</w:t>
      </w:r>
      <w:r w:rsidR="00B77825" w:rsidRPr="00B77825">
        <w:rPr>
          <w:spacing w:val="-15"/>
        </w:rPr>
        <w:t xml:space="preserve"> </w:t>
      </w:r>
      <w:r w:rsidR="00B77825">
        <w:t>handling</w:t>
      </w:r>
      <w:r w:rsidR="00B77825" w:rsidRPr="00B77825">
        <w:rPr>
          <w:spacing w:val="-12"/>
        </w:rPr>
        <w:t xml:space="preserve"> </w:t>
      </w:r>
      <w:r w:rsidR="00B77825">
        <w:t>of</w:t>
      </w:r>
      <w:r w:rsidR="00B77825" w:rsidRPr="00B77825">
        <w:rPr>
          <w:spacing w:val="-15"/>
        </w:rPr>
        <w:t xml:space="preserve"> </w:t>
      </w:r>
      <w:r w:rsidR="00B77825">
        <w:t>sensitive complaints such as complaints related to sexual exploitation and abuse and sexual harassment. All employees will be clearly communicated details on accessing and the functioning of the workers’ grievance mechanism/s available to</w:t>
      </w:r>
      <w:r w:rsidR="00B77825" w:rsidRPr="00B77825">
        <w:rPr>
          <w:spacing w:val="-21"/>
        </w:rPr>
        <w:t xml:space="preserve"> </w:t>
      </w:r>
      <w:r w:rsidR="00B77825">
        <w:t>them.</w:t>
      </w:r>
    </w:p>
    <w:p w14:paraId="526C47C1" w14:textId="77777777" w:rsidR="00B77825" w:rsidRDefault="00B77825" w:rsidP="00B77825">
      <w:pPr>
        <w:pStyle w:val="ListParagraph"/>
        <w:numPr>
          <w:ilvl w:val="1"/>
          <w:numId w:val="3"/>
        </w:numPr>
        <w:tabs>
          <w:tab w:val="left" w:pos="861"/>
        </w:tabs>
        <w:spacing w:line="261" w:lineRule="auto"/>
        <w:ind w:right="864" w:hanging="361"/>
        <w:jc w:val="both"/>
      </w:pPr>
      <w:r>
        <w:t>The</w:t>
      </w:r>
      <w:r w:rsidRPr="00CB1459">
        <w:rPr>
          <w:spacing w:val="-16"/>
        </w:rPr>
        <w:t xml:space="preserve"> </w:t>
      </w:r>
      <w:r>
        <w:t>Labor</w:t>
      </w:r>
      <w:r w:rsidRPr="00CB1459">
        <w:rPr>
          <w:spacing w:val="-12"/>
        </w:rPr>
        <w:t xml:space="preserve"> </w:t>
      </w:r>
      <w:r>
        <w:t>Code</w:t>
      </w:r>
      <w:r w:rsidRPr="00CB1459">
        <w:rPr>
          <w:spacing w:val="-11"/>
        </w:rPr>
        <w:t xml:space="preserve"> </w:t>
      </w:r>
      <w:r>
        <w:t>does</w:t>
      </w:r>
      <w:r w:rsidRPr="00CB1459">
        <w:rPr>
          <w:spacing w:val="-16"/>
        </w:rPr>
        <w:t xml:space="preserve"> </w:t>
      </w:r>
      <w:r>
        <w:t>not</w:t>
      </w:r>
      <w:r w:rsidRPr="00CB1459">
        <w:rPr>
          <w:spacing w:val="-14"/>
        </w:rPr>
        <w:t xml:space="preserve"> </w:t>
      </w:r>
      <w:r>
        <w:t>provide</w:t>
      </w:r>
      <w:r w:rsidRPr="00CB1459">
        <w:rPr>
          <w:spacing w:val="-16"/>
        </w:rPr>
        <w:t xml:space="preserve"> </w:t>
      </w:r>
      <w:r>
        <w:t>for</w:t>
      </w:r>
      <w:r w:rsidRPr="00CB1459">
        <w:rPr>
          <w:spacing w:val="-12"/>
        </w:rPr>
        <w:t xml:space="preserve"> </w:t>
      </w:r>
      <w:r>
        <w:t>a</w:t>
      </w:r>
      <w:r w:rsidRPr="00CB1459">
        <w:rPr>
          <w:spacing w:val="-17"/>
        </w:rPr>
        <w:t xml:space="preserve"> </w:t>
      </w:r>
      <w:r>
        <w:t>minimum</w:t>
      </w:r>
      <w:r w:rsidRPr="00CB1459">
        <w:rPr>
          <w:spacing w:val="-16"/>
        </w:rPr>
        <w:t xml:space="preserve"> </w:t>
      </w:r>
      <w:r>
        <w:t>wage.</w:t>
      </w:r>
      <w:r w:rsidRPr="00CB1459">
        <w:rPr>
          <w:spacing w:val="-14"/>
        </w:rPr>
        <w:t xml:space="preserve"> </w:t>
      </w:r>
      <w:r>
        <w:t>The</w:t>
      </w:r>
      <w:r w:rsidRPr="00CB1459">
        <w:rPr>
          <w:spacing w:val="-16"/>
        </w:rPr>
        <w:t xml:space="preserve"> </w:t>
      </w:r>
      <w:r>
        <w:t>limit</w:t>
      </w:r>
      <w:r w:rsidRPr="00CB1459">
        <w:rPr>
          <w:spacing w:val="-19"/>
        </w:rPr>
        <w:t xml:space="preserve"> </w:t>
      </w:r>
      <w:r>
        <w:t>on</w:t>
      </w:r>
      <w:r w:rsidRPr="00CB1459">
        <w:rPr>
          <w:spacing w:val="-17"/>
        </w:rPr>
        <w:t xml:space="preserve"> </w:t>
      </w:r>
      <w:r>
        <w:t>maximum</w:t>
      </w:r>
      <w:r w:rsidRPr="00CB1459">
        <w:rPr>
          <w:spacing w:val="-16"/>
        </w:rPr>
        <w:t xml:space="preserve"> </w:t>
      </w:r>
      <w:r>
        <w:t>overtime</w:t>
      </w:r>
      <w:r w:rsidRPr="00CB1459">
        <w:rPr>
          <w:spacing w:val="-16"/>
        </w:rPr>
        <w:t xml:space="preserve"> </w:t>
      </w:r>
      <w:r>
        <w:t>hours is</w:t>
      </w:r>
      <w:r w:rsidRPr="00CB1459">
        <w:rPr>
          <w:spacing w:val="-8"/>
        </w:rPr>
        <w:t xml:space="preserve"> </w:t>
      </w:r>
      <w:r>
        <w:t>not</w:t>
      </w:r>
      <w:r w:rsidRPr="00CB1459">
        <w:rPr>
          <w:spacing w:val="-10"/>
        </w:rPr>
        <w:t xml:space="preserve"> </w:t>
      </w:r>
      <w:r>
        <w:t>included</w:t>
      </w:r>
      <w:r w:rsidRPr="00CB1459">
        <w:rPr>
          <w:spacing w:val="-8"/>
        </w:rPr>
        <w:t xml:space="preserve"> </w:t>
      </w:r>
      <w:r>
        <w:t>in</w:t>
      </w:r>
      <w:r w:rsidRPr="00CB1459">
        <w:rPr>
          <w:spacing w:val="-9"/>
        </w:rPr>
        <w:t xml:space="preserve"> </w:t>
      </w:r>
      <w:r>
        <w:t>the</w:t>
      </w:r>
      <w:r w:rsidRPr="00CB1459">
        <w:rPr>
          <w:spacing w:val="-7"/>
        </w:rPr>
        <w:t xml:space="preserve"> </w:t>
      </w:r>
      <w:r>
        <w:t>law.</w:t>
      </w:r>
      <w:r w:rsidRPr="00CB1459">
        <w:rPr>
          <w:spacing w:val="-5"/>
        </w:rPr>
        <w:t xml:space="preserve"> </w:t>
      </w:r>
      <w:r>
        <w:t>Under</w:t>
      </w:r>
      <w:r w:rsidRPr="00CB1459">
        <w:rPr>
          <w:spacing w:val="-8"/>
        </w:rPr>
        <w:t xml:space="preserve"> </w:t>
      </w:r>
      <w:r>
        <w:t>the</w:t>
      </w:r>
      <w:r w:rsidRPr="00CB1459">
        <w:rPr>
          <w:spacing w:val="-7"/>
        </w:rPr>
        <w:t xml:space="preserve"> </w:t>
      </w:r>
      <w:r>
        <w:t>project,</w:t>
      </w:r>
      <w:r w:rsidRPr="00CB1459">
        <w:rPr>
          <w:spacing w:val="-6"/>
        </w:rPr>
        <w:t xml:space="preserve"> </w:t>
      </w:r>
      <w:r>
        <w:t>the</w:t>
      </w:r>
      <w:r w:rsidRPr="00CB1459">
        <w:rPr>
          <w:spacing w:val="-7"/>
        </w:rPr>
        <w:t xml:space="preserve"> </w:t>
      </w:r>
      <w:r>
        <w:t>wage</w:t>
      </w:r>
      <w:r w:rsidRPr="00CB1459">
        <w:rPr>
          <w:spacing w:val="-7"/>
        </w:rPr>
        <w:t xml:space="preserve"> </w:t>
      </w:r>
      <w:r>
        <w:t>and</w:t>
      </w:r>
      <w:r w:rsidRPr="00CB1459">
        <w:rPr>
          <w:spacing w:val="-9"/>
        </w:rPr>
        <w:t xml:space="preserve"> </w:t>
      </w:r>
      <w:r>
        <w:t>overtime</w:t>
      </w:r>
      <w:r w:rsidRPr="00CB1459">
        <w:rPr>
          <w:spacing w:val="-7"/>
        </w:rPr>
        <w:t xml:space="preserve"> </w:t>
      </w:r>
      <w:r>
        <w:t>payment</w:t>
      </w:r>
      <w:r w:rsidRPr="00CB1459">
        <w:rPr>
          <w:spacing w:val="-9"/>
        </w:rPr>
        <w:t xml:space="preserve"> </w:t>
      </w:r>
      <w:r>
        <w:t>conditions</w:t>
      </w:r>
      <w:r w:rsidRPr="00CB1459">
        <w:rPr>
          <w:spacing w:val="-8"/>
        </w:rPr>
        <w:t xml:space="preserve"> </w:t>
      </w:r>
      <w:r>
        <w:t>will be clearly communicated with workers prior to beginning works in their written contracts/work agreements.</w:t>
      </w:r>
    </w:p>
    <w:p w14:paraId="2F5F4991" w14:textId="67572610" w:rsidR="003B5961" w:rsidRPr="00B77825" w:rsidRDefault="00B77825" w:rsidP="00B77825">
      <w:pPr>
        <w:pStyle w:val="ListParagraph"/>
        <w:numPr>
          <w:ilvl w:val="1"/>
          <w:numId w:val="3"/>
        </w:numPr>
        <w:tabs>
          <w:tab w:val="left" w:pos="861"/>
        </w:tabs>
        <w:spacing w:line="259" w:lineRule="auto"/>
        <w:ind w:left="810" w:right="860" w:hanging="270"/>
        <w:rPr>
          <w:sz w:val="21"/>
        </w:rPr>
      </w:pPr>
      <w:r>
        <w:t>The</w:t>
      </w:r>
      <w:r w:rsidRPr="00B77825">
        <w:rPr>
          <w:spacing w:val="-4"/>
        </w:rPr>
        <w:t xml:space="preserve"> </w:t>
      </w:r>
      <w:r>
        <w:t>formula</w:t>
      </w:r>
      <w:r w:rsidRPr="00B77825">
        <w:rPr>
          <w:spacing w:val="-4"/>
        </w:rPr>
        <w:t xml:space="preserve"> </w:t>
      </w:r>
      <w:r>
        <w:t>for</w:t>
      </w:r>
      <w:r w:rsidRPr="00B77825">
        <w:rPr>
          <w:spacing w:val="-4"/>
        </w:rPr>
        <w:t xml:space="preserve"> </w:t>
      </w:r>
      <w:r>
        <w:t>calculating</w:t>
      </w:r>
      <w:r w:rsidRPr="00B77825">
        <w:rPr>
          <w:spacing w:val="-3"/>
        </w:rPr>
        <w:t xml:space="preserve"> </w:t>
      </w:r>
      <w:r>
        <w:t>the</w:t>
      </w:r>
      <w:r w:rsidRPr="00B77825">
        <w:rPr>
          <w:spacing w:val="-4"/>
        </w:rPr>
        <w:t xml:space="preserve"> </w:t>
      </w:r>
      <w:r>
        <w:t>severance</w:t>
      </w:r>
      <w:r w:rsidRPr="00B77825">
        <w:rPr>
          <w:spacing w:val="-4"/>
        </w:rPr>
        <w:t xml:space="preserve"> </w:t>
      </w:r>
      <w:r>
        <w:t>payment</w:t>
      </w:r>
      <w:r w:rsidRPr="00B77825">
        <w:rPr>
          <w:spacing w:val="-6"/>
        </w:rPr>
        <w:t xml:space="preserve"> </w:t>
      </w:r>
      <w:r>
        <w:t>in</w:t>
      </w:r>
      <w:r w:rsidRPr="00B77825">
        <w:rPr>
          <w:spacing w:val="-5"/>
        </w:rPr>
        <w:t xml:space="preserve"> </w:t>
      </w:r>
      <w:r>
        <w:t>instances</w:t>
      </w:r>
      <w:r w:rsidRPr="00B77825">
        <w:rPr>
          <w:spacing w:val="-3"/>
        </w:rPr>
        <w:t xml:space="preserve"> </w:t>
      </w:r>
      <w:r>
        <w:t>of</w:t>
      </w:r>
      <w:r w:rsidRPr="00B77825">
        <w:rPr>
          <w:spacing w:val="-4"/>
        </w:rPr>
        <w:t xml:space="preserve"> </w:t>
      </w:r>
      <w:r>
        <w:t>collective</w:t>
      </w:r>
      <w:r w:rsidRPr="00B77825">
        <w:rPr>
          <w:spacing w:val="-4"/>
        </w:rPr>
        <w:t xml:space="preserve"> </w:t>
      </w:r>
      <w:r>
        <w:t>redundancies</w:t>
      </w:r>
      <w:r w:rsidRPr="00B77825">
        <w:rPr>
          <w:spacing w:val="-3"/>
        </w:rPr>
        <w:t xml:space="preserve"> </w:t>
      </w:r>
      <w:r>
        <w:t>is not provided in the Labor Code, which may create a risk of social insecurity for workers who are dismissed. The law allows that termination payments and other statutory benefits are paid to the workers within 30 days for termination, while the ESS2 requires these payments to</w:t>
      </w:r>
      <w:r w:rsidRPr="00B77825">
        <w:rPr>
          <w:spacing w:val="-9"/>
        </w:rPr>
        <w:t xml:space="preserve"> </w:t>
      </w:r>
      <w:r>
        <w:t>be</w:t>
      </w:r>
      <w:r w:rsidRPr="00B77825">
        <w:rPr>
          <w:spacing w:val="-3"/>
        </w:rPr>
        <w:t xml:space="preserve"> </w:t>
      </w:r>
      <w:r>
        <w:t>made</w:t>
      </w:r>
      <w:r w:rsidRPr="00B77825">
        <w:rPr>
          <w:spacing w:val="-7"/>
        </w:rPr>
        <w:t xml:space="preserve"> </w:t>
      </w:r>
      <w:r>
        <w:t>before</w:t>
      </w:r>
      <w:r w:rsidRPr="00B77825">
        <w:rPr>
          <w:spacing w:val="-2"/>
        </w:rPr>
        <w:t xml:space="preserve"> </w:t>
      </w:r>
      <w:r>
        <w:t>the</w:t>
      </w:r>
      <w:r w:rsidRPr="00B77825">
        <w:rPr>
          <w:spacing w:val="-3"/>
        </w:rPr>
        <w:t xml:space="preserve"> </w:t>
      </w:r>
      <w:r>
        <w:t>termination</w:t>
      </w:r>
      <w:r w:rsidRPr="00B77825">
        <w:rPr>
          <w:spacing w:val="-9"/>
        </w:rPr>
        <w:t xml:space="preserve"> </w:t>
      </w:r>
      <w:r>
        <w:t>of</w:t>
      </w:r>
      <w:r w:rsidRPr="00B77825">
        <w:rPr>
          <w:spacing w:val="-4"/>
        </w:rPr>
        <w:t xml:space="preserve"> </w:t>
      </w:r>
      <w:r>
        <w:t>employment.</w:t>
      </w:r>
      <w:r w:rsidRPr="00B77825">
        <w:rPr>
          <w:spacing w:val="-3"/>
        </w:rPr>
        <w:t xml:space="preserve"> </w:t>
      </w:r>
      <w:r>
        <w:t>The</w:t>
      </w:r>
      <w:r w:rsidRPr="00B77825">
        <w:rPr>
          <w:spacing w:val="-7"/>
        </w:rPr>
        <w:t xml:space="preserve"> </w:t>
      </w:r>
      <w:r>
        <w:t>terms</w:t>
      </w:r>
      <w:r w:rsidRPr="00B77825">
        <w:rPr>
          <w:spacing w:val="-8"/>
        </w:rPr>
        <w:t xml:space="preserve"> </w:t>
      </w:r>
      <w:r>
        <w:t>of</w:t>
      </w:r>
      <w:r w:rsidRPr="00B77825">
        <w:rPr>
          <w:spacing w:val="-4"/>
        </w:rPr>
        <w:t xml:space="preserve"> </w:t>
      </w:r>
      <w:r>
        <w:t>severance</w:t>
      </w:r>
      <w:r w:rsidRPr="00B77825">
        <w:rPr>
          <w:spacing w:val="-6"/>
        </w:rPr>
        <w:t xml:space="preserve"> </w:t>
      </w:r>
      <w:r>
        <w:t>and</w:t>
      </w:r>
      <w:r w:rsidRPr="00B77825">
        <w:rPr>
          <w:spacing w:val="-4"/>
        </w:rPr>
        <w:t xml:space="preserve"> </w:t>
      </w:r>
      <w:r>
        <w:t>termination under the project will be clearly communicated with workers prior to beginning works in their written contracts/work</w:t>
      </w:r>
      <w:r w:rsidRPr="00B77825">
        <w:rPr>
          <w:spacing w:val="-7"/>
        </w:rPr>
        <w:t xml:space="preserve"> </w:t>
      </w:r>
      <w:r>
        <w:t>agreements.</w:t>
      </w:r>
    </w:p>
    <w:p w14:paraId="0197F5D8" w14:textId="58F0F7CD" w:rsidR="00264485" w:rsidRDefault="008A6F4A" w:rsidP="003B5961">
      <w:pPr>
        <w:pStyle w:val="BodyText"/>
        <w:ind w:left="0" w:right="860"/>
        <w:jc w:val="left"/>
        <w:rPr>
          <w:sz w:val="21"/>
        </w:rPr>
      </w:pPr>
      <w:r>
        <w:rPr>
          <w:noProof/>
        </w:rPr>
        <mc:AlternateContent>
          <mc:Choice Requires="wps">
            <w:drawing>
              <wp:anchor distT="0" distB="0" distL="0" distR="0" simplePos="0" relativeHeight="251657728" behindDoc="1" locked="0" layoutInCell="1" allowOverlap="1" wp14:anchorId="2266BBCC" wp14:editId="4AB469E2">
                <wp:simplePos x="0" y="0"/>
                <wp:positionH relativeFrom="page">
                  <wp:posOffset>914400</wp:posOffset>
                </wp:positionH>
                <wp:positionV relativeFrom="paragraph">
                  <wp:posOffset>193040</wp:posOffset>
                </wp:positionV>
                <wp:extent cx="1829435" cy="1270"/>
                <wp:effectExtent l="0" t="0" r="0" b="0"/>
                <wp:wrapTopAndBottom/>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77233" id="Freeform 2" o:spid="_x0000_s1026" style="position:absolute;margin-left:1in;margin-top:15.2pt;width:144.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" path="m,l2881,e" filled="f" strokeweight=".72pt">
                <v:path arrowok="t" o:connecttype="custom" o:connectlocs="0,0;1829435,0" o:connectangles="0,0"/>
                <w10:wrap type="topAndBottom" anchorx="page"/>
              </v:shape>
            </w:pict>
          </mc:Fallback>
        </mc:AlternateContent>
      </w:r>
    </w:p>
    <w:p w14:paraId="66214144" w14:textId="5E409552" w:rsidR="00264485" w:rsidRPr="00750A0B" w:rsidRDefault="0052079D" w:rsidP="00750A0B">
      <w:pPr>
        <w:spacing w:before="69"/>
        <w:ind w:left="140" w:right="860"/>
        <w:jc w:val="both"/>
        <w:rPr>
          <w:sz w:val="18"/>
          <w:szCs w:val="18"/>
        </w:rPr>
      </w:pPr>
      <w:r>
        <w:rPr>
          <w:position w:val="7"/>
          <w:sz w:val="13"/>
        </w:rPr>
        <w:t xml:space="preserve">1 </w:t>
      </w:r>
      <w:r w:rsidRPr="00750A0B">
        <w:rPr>
          <w:i/>
          <w:color w:val="5B9BD4"/>
          <w:sz w:val="18"/>
          <w:szCs w:val="18"/>
        </w:rPr>
        <w:t xml:space="preserve">The Resolution 381 of the Government of Georgia on approving the list of heavy, harmful and hazardous works with increased danger (July 2018) </w:t>
      </w:r>
      <w:r w:rsidRPr="00750A0B">
        <w:rPr>
          <w:color w:val="5B9BD4"/>
          <w:sz w:val="18"/>
          <w:szCs w:val="18"/>
        </w:rPr>
        <w:t>provides an extensive list of sectors and types of works which are considered heavy, harmful and hazardous such as construction and civil construction related works, mining, extraction of metal, oil and natural gas, production of basic materials, production of electrical and transport equipment and machines, electricity and gas supply, chemical, rubber, plastic and pharmaceuticals production, timer processing, forestry related works, textile and furniture production, food production, works related to transport sector, works related to water supply, sewerage, waste management, and pollution</w:t>
      </w:r>
      <w:r w:rsidR="003B5961" w:rsidRPr="00750A0B">
        <w:rPr>
          <w:color w:val="5B9BD4"/>
          <w:sz w:val="18"/>
          <w:szCs w:val="18"/>
        </w:rPr>
        <w:t xml:space="preserve"> cleaning.</w:t>
      </w:r>
    </w:p>
    <w:p w14:paraId="24D1C1C5" w14:textId="77777777" w:rsidR="00264485" w:rsidRDefault="00264485" w:rsidP="003B5961">
      <w:pPr>
        <w:ind w:right="860"/>
        <w:rPr>
          <w:sz w:val="20"/>
        </w:rPr>
        <w:sectPr w:rsidR="00264485" w:rsidSect="00887FC5">
          <w:pgSz w:w="12240" w:h="15840"/>
          <w:pgMar w:top="1260" w:right="0" w:bottom="1180" w:left="1300" w:header="0" w:footer="985" w:gutter="0"/>
          <w:pgNumType w:start="2"/>
          <w:cols w:space="720"/>
        </w:sectPr>
      </w:pPr>
    </w:p>
    <w:p w14:paraId="59BDE21B" w14:textId="4DF89F13" w:rsidR="00264485" w:rsidRDefault="0052079D" w:rsidP="003B5961">
      <w:pPr>
        <w:pStyle w:val="Heading1"/>
        <w:numPr>
          <w:ilvl w:val="1"/>
          <w:numId w:val="9"/>
        </w:numPr>
        <w:tabs>
          <w:tab w:val="left" w:pos="861"/>
        </w:tabs>
        <w:spacing w:before="1" w:line="259" w:lineRule="auto"/>
        <w:ind w:right="860"/>
        <w:jc w:val="both"/>
      </w:pPr>
      <w:bookmarkStart w:id="45" w:name="Minimum_age_of_employment"/>
      <w:bookmarkStart w:id="46" w:name="4._BRIEF_OVERVIEW_OF_LABOR_LEGISLATION:_"/>
      <w:bookmarkStart w:id="47" w:name="_Toc125075173"/>
      <w:bookmarkEnd w:id="45"/>
      <w:bookmarkEnd w:id="46"/>
      <w:r>
        <w:rPr>
          <w:color w:val="2D74B5"/>
        </w:rPr>
        <w:lastRenderedPageBreak/>
        <w:t>BRIEF OVERVIEW OF LABOR LEGISLATION: OCCUPATIONAL HEALTH AND SAFETY</w:t>
      </w:r>
      <w:bookmarkEnd w:id="47"/>
      <w:r>
        <w:rPr>
          <w:color w:val="2D74B5"/>
          <w:spacing w:val="-6"/>
        </w:rPr>
        <w:t xml:space="preserve"> </w:t>
      </w:r>
    </w:p>
    <w:p w14:paraId="3A9582AB" w14:textId="77777777" w:rsidR="00264485" w:rsidRDefault="0052079D" w:rsidP="00B77825">
      <w:pPr>
        <w:pStyle w:val="BodyText"/>
        <w:spacing w:before="188" w:line="259" w:lineRule="auto"/>
        <w:ind w:left="0" w:right="864"/>
      </w:pPr>
      <w:r>
        <w:t xml:space="preserve">This section sets out the </w:t>
      </w:r>
      <w:r>
        <w:rPr>
          <w:b/>
          <w:i/>
        </w:rPr>
        <w:t xml:space="preserve">key aspects </w:t>
      </w:r>
      <w:r>
        <w:t>of the national labor legislation with regards to occupational health and safety, and how national legislation applies to the different categories of workers identified</w:t>
      </w:r>
      <w:r>
        <w:rPr>
          <w:spacing w:val="-9"/>
        </w:rPr>
        <w:t xml:space="preserve"> </w:t>
      </w:r>
      <w:r>
        <w:t>in</w:t>
      </w:r>
      <w:r>
        <w:rPr>
          <w:spacing w:val="-9"/>
        </w:rPr>
        <w:t xml:space="preserve"> </w:t>
      </w:r>
      <w:r>
        <w:t>Section</w:t>
      </w:r>
      <w:r>
        <w:rPr>
          <w:spacing w:val="-9"/>
        </w:rPr>
        <w:t xml:space="preserve"> </w:t>
      </w:r>
      <w:r>
        <w:t>1.</w:t>
      </w:r>
      <w:r>
        <w:rPr>
          <w:spacing w:val="-6"/>
        </w:rPr>
        <w:t xml:space="preserve"> </w:t>
      </w:r>
      <w:r>
        <w:t>The</w:t>
      </w:r>
      <w:r>
        <w:rPr>
          <w:spacing w:val="-7"/>
        </w:rPr>
        <w:t xml:space="preserve"> </w:t>
      </w:r>
      <w:r>
        <w:t>overview</w:t>
      </w:r>
      <w:r>
        <w:rPr>
          <w:spacing w:val="-7"/>
        </w:rPr>
        <w:t xml:space="preserve"> </w:t>
      </w:r>
      <w:r>
        <w:t>focuses</w:t>
      </w:r>
      <w:r>
        <w:rPr>
          <w:spacing w:val="-8"/>
        </w:rPr>
        <w:t xml:space="preserve"> </w:t>
      </w:r>
      <w:r>
        <w:t>on</w:t>
      </w:r>
      <w:r>
        <w:rPr>
          <w:spacing w:val="-9"/>
        </w:rPr>
        <w:t xml:space="preserve"> </w:t>
      </w:r>
      <w:r>
        <w:t>legislation</w:t>
      </w:r>
      <w:r>
        <w:rPr>
          <w:spacing w:val="-8"/>
        </w:rPr>
        <w:t xml:space="preserve"> </w:t>
      </w:r>
      <w:r>
        <w:t>which</w:t>
      </w:r>
      <w:r>
        <w:rPr>
          <w:spacing w:val="-9"/>
        </w:rPr>
        <w:t xml:space="preserve"> </w:t>
      </w:r>
      <w:r>
        <w:t>relates</w:t>
      </w:r>
      <w:r>
        <w:rPr>
          <w:spacing w:val="-7"/>
        </w:rPr>
        <w:t xml:space="preserve"> </w:t>
      </w:r>
      <w:r>
        <w:t>to</w:t>
      </w:r>
      <w:r>
        <w:rPr>
          <w:spacing w:val="-9"/>
        </w:rPr>
        <w:t xml:space="preserve"> </w:t>
      </w:r>
      <w:r>
        <w:t>the</w:t>
      </w:r>
      <w:r>
        <w:rPr>
          <w:spacing w:val="-3"/>
        </w:rPr>
        <w:t xml:space="preserve"> </w:t>
      </w:r>
      <w:r>
        <w:t>items</w:t>
      </w:r>
      <w:r>
        <w:rPr>
          <w:spacing w:val="-8"/>
        </w:rPr>
        <w:t xml:space="preserve"> </w:t>
      </w:r>
      <w:r>
        <w:t>set</w:t>
      </w:r>
      <w:r>
        <w:rPr>
          <w:spacing w:val="-10"/>
        </w:rPr>
        <w:t xml:space="preserve"> </w:t>
      </w:r>
      <w:r>
        <w:t>out</w:t>
      </w:r>
      <w:r>
        <w:rPr>
          <w:spacing w:val="-5"/>
        </w:rPr>
        <w:t xml:space="preserve"> </w:t>
      </w:r>
      <w:r>
        <w:t>in</w:t>
      </w:r>
      <w:r>
        <w:rPr>
          <w:spacing w:val="-8"/>
        </w:rPr>
        <w:t xml:space="preserve"> </w:t>
      </w:r>
      <w:r>
        <w:t>ESS2, paragraphs 24 to</w:t>
      </w:r>
      <w:r>
        <w:rPr>
          <w:spacing w:val="-6"/>
        </w:rPr>
        <w:t xml:space="preserve"> </w:t>
      </w:r>
      <w:r>
        <w:t>30.</w:t>
      </w:r>
    </w:p>
    <w:p w14:paraId="0DA6C8B9" w14:textId="77777777" w:rsidR="00264485" w:rsidRDefault="0052079D" w:rsidP="00887FC5">
      <w:pPr>
        <w:pStyle w:val="BodyText"/>
        <w:spacing w:before="155" w:line="274" w:lineRule="auto"/>
        <w:ind w:left="0" w:right="864"/>
      </w:pPr>
      <w:r>
        <w:t>The Constitution of Georgia establishes a fundamental right to safe working conditions (Article 26). Georgia’s Law on Labor Safety (2019 “LS”) defines general principles of basic requirements and preventive measures that are related to occupational health and safety (OHS) at the workplace, the existing and anticipated risks, prevention of accidents and occupational diseases, training, informing, and consulting of the employees, and their equal engagement in the occupational health and safety protection issues.</w:t>
      </w:r>
    </w:p>
    <w:p w14:paraId="0A09344B" w14:textId="77777777" w:rsidR="00264485" w:rsidRDefault="0052079D" w:rsidP="00887FC5">
      <w:pPr>
        <w:pStyle w:val="BodyText"/>
        <w:spacing w:before="154" w:line="276" w:lineRule="auto"/>
        <w:ind w:left="0" w:right="864"/>
      </w:pPr>
      <w:r>
        <w:rPr>
          <w:sz w:val="24"/>
        </w:rPr>
        <w:t>T</w:t>
      </w:r>
      <w:r>
        <w:t>he law applies to all areas of economic activity, including the labor relations as determined by the Labor Code and the Law of Georgia on Civil Service. The law applies also to category of workers who are employed for the period shorter than three months and do not have written contracts. The law does not apply to defense, intelligence, and security agencies nor to labor activities during the emergency and martial law.</w:t>
      </w:r>
    </w:p>
    <w:p w14:paraId="7135CB2D" w14:textId="77777777" w:rsidR="00264485" w:rsidRDefault="0052079D" w:rsidP="00887FC5">
      <w:pPr>
        <w:pStyle w:val="BodyText"/>
        <w:spacing w:before="154" w:line="276" w:lineRule="auto"/>
        <w:ind w:left="0" w:right="864"/>
      </w:pPr>
      <w:r>
        <w:t>The Law of Georgia on Labor Safety (last update October 13, 2020) includes provisions on occupational health and safety, and applies to direct and contracted workers, including foreign workers. The overview below provides key aspects of legislation, which relates to the items set out in ESS2, paragraphs 24 to 30.</w:t>
      </w:r>
    </w:p>
    <w:p w14:paraId="37C06DAA" w14:textId="77777777" w:rsidR="00264485" w:rsidRDefault="00264485" w:rsidP="00A065E3">
      <w:pPr>
        <w:pStyle w:val="BodyText"/>
        <w:spacing w:before="5"/>
        <w:ind w:left="0" w:right="860"/>
        <w:jc w:val="left"/>
        <w:rPr>
          <w:sz w:val="16"/>
        </w:rPr>
      </w:pPr>
    </w:p>
    <w:p w14:paraId="6C3BF762" w14:textId="77777777" w:rsidR="00264485" w:rsidRPr="00551BE3" w:rsidRDefault="0052079D" w:rsidP="00A065E3">
      <w:pPr>
        <w:pStyle w:val="Heading2"/>
        <w:spacing w:before="47"/>
        <w:ind w:left="0" w:right="860"/>
        <w:rPr>
          <w:color w:val="2D74B5"/>
        </w:rPr>
      </w:pPr>
      <w:bookmarkStart w:id="48" w:name="_Toc125075174"/>
      <w:r w:rsidRPr="00551BE3">
        <w:rPr>
          <w:color w:val="2D74B5"/>
        </w:rPr>
        <w:t>Responsibilities of the Employer</w:t>
      </w:r>
      <w:bookmarkEnd w:id="48"/>
    </w:p>
    <w:p w14:paraId="4D3E3F87" w14:textId="2FBE271E" w:rsidR="00264485" w:rsidRDefault="0052079D" w:rsidP="00A065E3">
      <w:pPr>
        <w:pStyle w:val="BodyText"/>
        <w:spacing w:line="276" w:lineRule="auto"/>
        <w:ind w:left="0" w:right="860"/>
      </w:pPr>
      <w:r>
        <w:t>To ensure due compliance with OHS, the employer is required to carry out risk assessment, which aims to identify hazards at the workplace and associated preventive measures. The employer is</w:t>
      </w:r>
      <w:r w:rsidR="00CB1459">
        <w:t xml:space="preserve"> </w:t>
      </w:r>
      <w:r>
        <w:t>required to carry out risk assessment at all stages of work process, in order to eliminate or reduce possible risks, and should update the risk assessment document on regular basis. Risk assessment documents</w:t>
      </w:r>
      <w:r>
        <w:rPr>
          <w:spacing w:val="-13"/>
        </w:rPr>
        <w:t xml:space="preserve"> </w:t>
      </w:r>
      <w:r>
        <w:t>should</w:t>
      </w:r>
      <w:r>
        <w:rPr>
          <w:spacing w:val="-13"/>
        </w:rPr>
        <w:t xml:space="preserve"> </w:t>
      </w:r>
      <w:r>
        <w:t>be</w:t>
      </w:r>
      <w:r>
        <w:rPr>
          <w:spacing w:val="-11"/>
        </w:rPr>
        <w:t xml:space="preserve"> </w:t>
      </w:r>
      <w:r>
        <w:t>kept</w:t>
      </w:r>
      <w:r>
        <w:rPr>
          <w:spacing w:val="-14"/>
        </w:rPr>
        <w:t xml:space="preserve"> </w:t>
      </w:r>
      <w:r>
        <w:t>duly</w:t>
      </w:r>
      <w:r>
        <w:rPr>
          <w:spacing w:val="-11"/>
        </w:rPr>
        <w:t xml:space="preserve"> </w:t>
      </w:r>
      <w:r>
        <w:t>by</w:t>
      </w:r>
      <w:r>
        <w:rPr>
          <w:spacing w:val="-11"/>
        </w:rPr>
        <w:t xml:space="preserve"> </w:t>
      </w:r>
      <w:r>
        <w:t>the</w:t>
      </w:r>
      <w:r>
        <w:rPr>
          <w:spacing w:val="-12"/>
        </w:rPr>
        <w:t xml:space="preserve"> </w:t>
      </w:r>
      <w:r>
        <w:t>employer.</w:t>
      </w:r>
      <w:r>
        <w:rPr>
          <w:spacing w:val="-10"/>
        </w:rPr>
        <w:t xml:space="preserve"> </w:t>
      </w:r>
      <w:r>
        <w:t>The</w:t>
      </w:r>
      <w:r>
        <w:rPr>
          <w:spacing w:val="-11"/>
        </w:rPr>
        <w:t xml:space="preserve"> </w:t>
      </w:r>
      <w:r>
        <w:t>employer</w:t>
      </w:r>
      <w:r>
        <w:rPr>
          <w:spacing w:val="-11"/>
        </w:rPr>
        <w:t xml:space="preserve"> </w:t>
      </w:r>
      <w:r>
        <w:t>is</w:t>
      </w:r>
      <w:r>
        <w:rPr>
          <w:spacing w:val="-12"/>
        </w:rPr>
        <w:t xml:space="preserve"> </w:t>
      </w:r>
      <w:r>
        <w:t>required</w:t>
      </w:r>
      <w:r>
        <w:rPr>
          <w:spacing w:val="-12"/>
        </w:rPr>
        <w:t xml:space="preserve"> </w:t>
      </w:r>
      <w:r>
        <w:t>to</w:t>
      </w:r>
      <w:r>
        <w:rPr>
          <w:spacing w:val="-14"/>
        </w:rPr>
        <w:t xml:space="preserve"> </w:t>
      </w:r>
      <w:r>
        <w:t>develop</w:t>
      </w:r>
      <w:r>
        <w:rPr>
          <w:spacing w:val="-13"/>
        </w:rPr>
        <w:t xml:space="preserve"> </w:t>
      </w:r>
      <w:r>
        <w:t>and</w:t>
      </w:r>
      <w:r>
        <w:rPr>
          <w:spacing w:val="-13"/>
        </w:rPr>
        <w:t xml:space="preserve"> </w:t>
      </w:r>
      <w:r>
        <w:t>implement procedures to establish and maintain a safe working environment, including that workplaces, machinery, equipment and processes under their control are safe and without risk to health. This also includes use of appropriate measures related to chemical, physical and biological substances and agents, and obligation to carry out periodic control of safety conditions and checking the status of technical</w:t>
      </w:r>
      <w:r>
        <w:rPr>
          <w:spacing w:val="-4"/>
        </w:rPr>
        <w:t xml:space="preserve"> </w:t>
      </w:r>
      <w:r>
        <w:t>equipment.</w:t>
      </w:r>
    </w:p>
    <w:p w14:paraId="7BB29D94" w14:textId="77777777" w:rsidR="00264485" w:rsidRDefault="0052079D" w:rsidP="00887FC5">
      <w:pPr>
        <w:pStyle w:val="BodyText"/>
        <w:spacing w:before="154" w:line="273" w:lineRule="auto"/>
        <w:ind w:left="0" w:right="864"/>
      </w:pPr>
      <w:r>
        <w:t xml:space="preserve">Whenever avoidance of health and safety hazards is not possible, the employer shall provide appropriate protective measures. These measures include controlling the hazard at source using protective solutions and providing adequate </w:t>
      </w:r>
      <w:bookmarkStart w:id="49" w:name="_Hlk120880269"/>
      <w:r>
        <w:t xml:space="preserve">PPE </w:t>
      </w:r>
      <w:bookmarkEnd w:id="49"/>
      <w:r>
        <w:t>at no cost to the employee.</w:t>
      </w:r>
    </w:p>
    <w:p w14:paraId="4FFB97C5" w14:textId="77777777" w:rsidR="00264485" w:rsidRDefault="0052079D" w:rsidP="00887FC5">
      <w:pPr>
        <w:pStyle w:val="BodyText"/>
        <w:spacing w:before="154" w:line="259" w:lineRule="auto"/>
        <w:ind w:left="0" w:right="864"/>
      </w:pPr>
      <w:r>
        <w:t>Employers are obliged to assign safety officers in the workplace. A workplace with fewer than 20 employees may have one of the existing employees to additionally cover the health and safety compliance functions, provided that they have undertaken a certified training. Workplaces with 20 to</w:t>
      </w:r>
      <w:r>
        <w:rPr>
          <w:spacing w:val="-4"/>
        </w:rPr>
        <w:t xml:space="preserve"> </w:t>
      </w:r>
      <w:r>
        <w:t>100</w:t>
      </w:r>
      <w:r>
        <w:rPr>
          <w:spacing w:val="-5"/>
        </w:rPr>
        <w:t xml:space="preserve"> </w:t>
      </w:r>
      <w:r>
        <w:t>employees</w:t>
      </w:r>
      <w:r>
        <w:rPr>
          <w:spacing w:val="-3"/>
        </w:rPr>
        <w:t xml:space="preserve"> </w:t>
      </w:r>
      <w:r>
        <w:t>are</w:t>
      </w:r>
      <w:r>
        <w:rPr>
          <w:spacing w:val="-3"/>
        </w:rPr>
        <w:t xml:space="preserve"> </w:t>
      </w:r>
      <w:r>
        <w:t>required</w:t>
      </w:r>
      <w:r>
        <w:rPr>
          <w:spacing w:val="-3"/>
        </w:rPr>
        <w:t xml:space="preserve"> </w:t>
      </w:r>
      <w:r>
        <w:t>to</w:t>
      </w:r>
      <w:r>
        <w:rPr>
          <w:spacing w:val="-4"/>
        </w:rPr>
        <w:t xml:space="preserve"> </w:t>
      </w:r>
      <w:r>
        <w:t>employ</w:t>
      </w:r>
      <w:r>
        <w:rPr>
          <w:spacing w:val="-3"/>
        </w:rPr>
        <w:t xml:space="preserve"> </w:t>
      </w:r>
      <w:r>
        <w:t>at</w:t>
      </w:r>
      <w:r>
        <w:rPr>
          <w:spacing w:val="-10"/>
        </w:rPr>
        <w:t xml:space="preserve"> </w:t>
      </w:r>
      <w:r>
        <w:t>least</w:t>
      </w:r>
      <w:r>
        <w:rPr>
          <w:spacing w:val="-5"/>
        </w:rPr>
        <w:t xml:space="preserve"> </w:t>
      </w:r>
      <w:r>
        <w:t>one</w:t>
      </w:r>
      <w:r>
        <w:rPr>
          <w:spacing w:val="-7"/>
        </w:rPr>
        <w:t xml:space="preserve"> </w:t>
      </w:r>
      <w:r>
        <w:t>safety</w:t>
      </w:r>
      <w:r>
        <w:rPr>
          <w:spacing w:val="-3"/>
        </w:rPr>
        <w:t xml:space="preserve"> </w:t>
      </w:r>
      <w:r>
        <w:t>officer.</w:t>
      </w:r>
      <w:r>
        <w:rPr>
          <w:spacing w:val="-1"/>
        </w:rPr>
        <w:t xml:space="preserve"> </w:t>
      </w:r>
      <w:r>
        <w:t>As</w:t>
      </w:r>
      <w:r>
        <w:rPr>
          <w:spacing w:val="-3"/>
        </w:rPr>
        <w:t xml:space="preserve"> </w:t>
      </w:r>
      <w:r>
        <w:t>for</w:t>
      </w:r>
      <w:r>
        <w:rPr>
          <w:spacing w:val="-3"/>
        </w:rPr>
        <w:t xml:space="preserve"> </w:t>
      </w:r>
      <w:r>
        <w:t>the</w:t>
      </w:r>
      <w:r>
        <w:rPr>
          <w:spacing w:val="-3"/>
        </w:rPr>
        <w:t xml:space="preserve"> </w:t>
      </w:r>
      <w:r>
        <w:t>workplaces</w:t>
      </w:r>
      <w:r>
        <w:rPr>
          <w:spacing w:val="-2"/>
        </w:rPr>
        <w:t xml:space="preserve"> </w:t>
      </w:r>
      <w:r>
        <w:t>with</w:t>
      </w:r>
      <w:r>
        <w:rPr>
          <w:spacing w:val="-4"/>
        </w:rPr>
        <w:t xml:space="preserve"> </w:t>
      </w:r>
      <w:r>
        <w:t>over 100 employees, the law requires at least two safety</w:t>
      </w:r>
      <w:r>
        <w:rPr>
          <w:spacing w:val="-26"/>
        </w:rPr>
        <w:t xml:space="preserve"> </w:t>
      </w:r>
      <w:r>
        <w:t>officers.</w:t>
      </w:r>
    </w:p>
    <w:p w14:paraId="7A377B93" w14:textId="77777777" w:rsidR="00264485" w:rsidRDefault="0052079D" w:rsidP="00887FC5">
      <w:pPr>
        <w:pStyle w:val="BodyText"/>
        <w:spacing w:before="154" w:line="259" w:lineRule="auto"/>
        <w:ind w:left="0" w:right="864"/>
      </w:pPr>
      <w:r>
        <w:t xml:space="preserve">The employer is responsible to provide </w:t>
      </w:r>
      <w:bookmarkStart w:id="50" w:name="_Hlk120880297"/>
      <w:r>
        <w:t>OHS</w:t>
      </w:r>
      <w:bookmarkEnd w:id="50"/>
      <w:r>
        <w:t xml:space="preserve"> training to employees in language understandable to them on: a) general principles of health and safety as set out by the law; b) working procedures, equipment, machinery and manual and instructions for the use and repair of work equipment; c) emergency situations and evacuation plans </w:t>
      </w:r>
      <w:r>
        <w:lastRenderedPageBreak/>
        <w:t>and their implementation activities; d) existing threats and risks and also on measures to be taken with regards to overcoming such situations. The training must be provided to employees a) at the start of their employment, but before they actually commence work; b) in the event when employee is placed on another job; c) prior to the launch of new</w:t>
      </w:r>
      <w:r>
        <w:rPr>
          <w:spacing w:val="-17"/>
        </w:rPr>
        <w:t xml:space="preserve"> </w:t>
      </w:r>
      <w:r>
        <w:t>technological</w:t>
      </w:r>
      <w:r>
        <w:rPr>
          <w:spacing w:val="-15"/>
        </w:rPr>
        <w:t xml:space="preserve"> </w:t>
      </w:r>
      <w:r>
        <w:t>process</w:t>
      </w:r>
      <w:r>
        <w:rPr>
          <w:spacing w:val="-12"/>
        </w:rPr>
        <w:t xml:space="preserve"> </w:t>
      </w:r>
      <w:r>
        <w:t>and</w:t>
      </w:r>
      <w:r>
        <w:rPr>
          <w:spacing w:val="-13"/>
        </w:rPr>
        <w:t xml:space="preserve"> </w:t>
      </w:r>
      <w:r>
        <w:t>work</w:t>
      </w:r>
      <w:r>
        <w:rPr>
          <w:spacing w:val="-17"/>
        </w:rPr>
        <w:t xml:space="preserve"> </w:t>
      </w:r>
      <w:r>
        <w:t>methodology,</w:t>
      </w:r>
      <w:r>
        <w:rPr>
          <w:spacing w:val="-14"/>
        </w:rPr>
        <w:t xml:space="preserve"> </w:t>
      </w:r>
      <w:r>
        <w:t>as</w:t>
      </w:r>
      <w:r>
        <w:rPr>
          <w:spacing w:val="-18"/>
        </w:rPr>
        <w:t xml:space="preserve"> </w:t>
      </w:r>
      <w:r>
        <w:t>well</w:t>
      </w:r>
      <w:r>
        <w:rPr>
          <w:spacing w:val="-15"/>
        </w:rPr>
        <w:t xml:space="preserve"> </w:t>
      </w:r>
      <w:r>
        <w:t>as</w:t>
      </w:r>
      <w:r>
        <w:rPr>
          <w:spacing w:val="-18"/>
        </w:rPr>
        <w:t xml:space="preserve"> </w:t>
      </w:r>
      <w:r>
        <w:t>the</w:t>
      </w:r>
      <w:r>
        <w:rPr>
          <w:spacing w:val="-16"/>
        </w:rPr>
        <w:t xml:space="preserve"> </w:t>
      </w:r>
      <w:r>
        <w:t>use</w:t>
      </w:r>
      <w:r>
        <w:rPr>
          <w:spacing w:val="-13"/>
        </w:rPr>
        <w:t xml:space="preserve"> </w:t>
      </w:r>
      <w:r>
        <w:t>of</w:t>
      </w:r>
      <w:r>
        <w:rPr>
          <w:spacing w:val="-12"/>
        </w:rPr>
        <w:t xml:space="preserve"> </w:t>
      </w:r>
      <w:r>
        <w:t>new</w:t>
      </w:r>
      <w:r>
        <w:rPr>
          <w:spacing w:val="-17"/>
        </w:rPr>
        <w:t xml:space="preserve"> </w:t>
      </w:r>
      <w:r>
        <w:t>machinery</w:t>
      </w:r>
      <w:r>
        <w:rPr>
          <w:spacing w:val="-16"/>
        </w:rPr>
        <w:t xml:space="preserve"> </w:t>
      </w:r>
      <w:r>
        <w:t>and/or</w:t>
      </w:r>
      <w:r>
        <w:rPr>
          <w:spacing w:val="-12"/>
        </w:rPr>
        <w:t xml:space="preserve"> </w:t>
      </w:r>
      <w:r>
        <w:t>before the change in the production process; d) as part of the continuous training process, which requires conduct of training</w:t>
      </w:r>
      <w:r>
        <w:rPr>
          <w:spacing w:val="-4"/>
        </w:rPr>
        <w:t xml:space="preserve"> </w:t>
      </w:r>
      <w:r>
        <w:t>repeatedly.</w:t>
      </w:r>
    </w:p>
    <w:p w14:paraId="5B46158C" w14:textId="77777777" w:rsidR="00264485" w:rsidRDefault="0052079D" w:rsidP="00887FC5">
      <w:pPr>
        <w:pStyle w:val="BodyText"/>
        <w:spacing w:before="154" w:line="259" w:lineRule="auto"/>
        <w:ind w:left="0" w:right="864"/>
      </w:pPr>
      <w:r>
        <w:t>The law does not explicitly require the employer to maintain training records. Trainings on occupational health and safety are delivered at employer’s expense, and the time spend in training counts as working hours.</w:t>
      </w:r>
    </w:p>
    <w:p w14:paraId="10962D00" w14:textId="77777777" w:rsidR="00264485" w:rsidRDefault="0052079D" w:rsidP="00887FC5">
      <w:pPr>
        <w:pStyle w:val="BodyText"/>
        <w:spacing w:before="154" w:line="259" w:lineRule="auto"/>
        <w:ind w:left="0" w:right="864"/>
      </w:pPr>
      <w:r>
        <w:t>Subject to the size of the workplace, the employer is also responsible to provide the following information to its employees and employee representatives on: a) occupational risks and hazardous industrial factors which are specific to the workplace and which may potentially cause impact on health of employees and measures taken by the employee for prevention purposes; b) emergency situations, evacuation plans and activities to be carried out in the event of increased danger, as well as</w:t>
      </w:r>
      <w:r>
        <w:rPr>
          <w:spacing w:val="-8"/>
        </w:rPr>
        <w:t xml:space="preserve"> </w:t>
      </w:r>
      <w:r>
        <w:t>procedures</w:t>
      </w:r>
      <w:r>
        <w:rPr>
          <w:spacing w:val="-7"/>
        </w:rPr>
        <w:t xml:space="preserve"> </w:t>
      </w:r>
      <w:r>
        <w:t>and</w:t>
      </w:r>
      <w:r>
        <w:rPr>
          <w:spacing w:val="-8"/>
        </w:rPr>
        <w:t xml:space="preserve"> </w:t>
      </w:r>
      <w:r>
        <w:t>measures</w:t>
      </w:r>
      <w:r>
        <w:rPr>
          <w:spacing w:val="-7"/>
        </w:rPr>
        <w:t xml:space="preserve"> </w:t>
      </w:r>
      <w:r>
        <w:t>to</w:t>
      </w:r>
      <w:r>
        <w:rPr>
          <w:spacing w:val="-4"/>
        </w:rPr>
        <w:t xml:space="preserve"> </w:t>
      </w:r>
      <w:r>
        <w:t>be</w:t>
      </w:r>
      <w:r>
        <w:rPr>
          <w:spacing w:val="-6"/>
        </w:rPr>
        <w:t xml:space="preserve"> </w:t>
      </w:r>
      <w:r>
        <w:t>followed</w:t>
      </w:r>
      <w:r>
        <w:rPr>
          <w:spacing w:val="-8"/>
        </w:rPr>
        <w:t xml:space="preserve"> </w:t>
      </w:r>
      <w:r>
        <w:t>during</w:t>
      </w:r>
      <w:r>
        <w:rPr>
          <w:spacing w:val="-6"/>
        </w:rPr>
        <w:t xml:space="preserve"> </w:t>
      </w:r>
      <w:r>
        <w:t>accidents</w:t>
      </w:r>
      <w:r>
        <w:rPr>
          <w:spacing w:val="-8"/>
        </w:rPr>
        <w:t xml:space="preserve"> </w:t>
      </w:r>
      <w:r>
        <w:t>and</w:t>
      </w:r>
      <w:r>
        <w:rPr>
          <w:spacing w:val="-8"/>
        </w:rPr>
        <w:t xml:space="preserve"> </w:t>
      </w:r>
      <w:r>
        <w:t>fire;</w:t>
      </w:r>
      <w:r>
        <w:rPr>
          <w:spacing w:val="-3"/>
        </w:rPr>
        <w:t xml:space="preserve"> </w:t>
      </w:r>
      <w:r>
        <w:t>c)</w:t>
      </w:r>
      <w:r>
        <w:rPr>
          <w:spacing w:val="-7"/>
        </w:rPr>
        <w:t xml:space="preserve"> </w:t>
      </w:r>
      <w:r>
        <w:t>prohibitions</w:t>
      </w:r>
      <w:r>
        <w:rPr>
          <w:spacing w:val="-7"/>
        </w:rPr>
        <w:t xml:space="preserve"> </w:t>
      </w:r>
      <w:r>
        <w:t>on</w:t>
      </w:r>
      <w:r>
        <w:rPr>
          <w:spacing w:val="-8"/>
        </w:rPr>
        <w:t xml:space="preserve"> </w:t>
      </w:r>
      <w:r>
        <w:t>entering</w:t>
      </w:r>
      <w:r>
        <w:rPr>
          <w:spacing w:val="-6"/>
        </w:rPr>
        <w:t xml:space="preserve"> </w:t>
      </w:r>
      <w:r>
        <w:t>the premises,</w:t>
      </w:r>
      <w:r>
        <w:rPr>
          <w:spacing w:val="-5"/>
        </w:rPr>
        <w:t xml:space="preserve"> </w:t>
      </w:r>
      <w:r>
        <w:t>remaining</w:t>
      </w:r>
      <w:r>
        <w:rPr>
          <w:spacing w:val="-2"/>
        </w:rPr>
        <w:t xml:space="preserve"> </w:t>
      </w:r>
      <w:r>
        <w:t>in</w:t>
      </w:r>
      <w:r>
        <w:rPr>
          <w:spacing w:val="-4"/>
        </w:rPr>
        <w:t xml:space="preserve"> </w:t>
      </w:r>
      <w:r>
        <w:t>the</w:t>
      </w:r>
      <w:r>
        <w:rPr>
          <w:spacing w:val="-2"/>
        </w:rPr>
        <w:t xml:space="preserve"> </w:t>
      </w:r>
      <w:r>
        <w:t>premises</w:t>
      </w:r>
      <w:r>
        <w:rPr>
          <w:spacing w:val="-3"/>
        </w:rPr>
        <w:t xml:space="preserve"> </w:t>
      </w:r>
      <w:r>
        <w:t>or</w:t>
      </w:r>
      <w:r>
        <w:rPr>
          <w:spacing w:val="-3"/>
        </w:rPr>
        <w:t xml:space="preserve"> </w:t>
      </w:r>
      <w:r>
        <w:t>carrying</w:t>
      </w:r>
      <w:r>
        <w:rPr>
          <w:spacing w:val="-2"/>
        </w:rPr>
        <w:t xml:space="preserve"> </w:t>
      </w:r>
      <w:r>
        <w:t>out</w:t>
      </w:r>
      <w:r>
        <w:rPr>
          <w:spacing w:val="-4"/>
        </w:rPr>
        <w:t xml:space="preserve"> </w:t>
      </w:r>
      <w:r>
        <w:t>work,</w:t>
      </w:r>
      <w:r>
        <w:rPr>
          <w:spacing w:val="-5"/>
        </w:rPr>
        <w:t xml:space="preserve"> </w:t>
      </w:r>
      <w:r>
        <w:t>which</w:t>
      </w:r>
      <w:r>
        <w:rPr>
          <w:spacing w:val="-4"/>
        </w:rPr>
        <w:t xml:space="preserve"> </w:t>
      </w:r>
      <w:r>
        <w:t>may</w:t>
      </w:r>
      <w:r>
        <w:rPr>
          <w:spacing w:val="-2"/>
        </w:rPr>
        <w:t xml:space="preserve"> </w:t>
      </w:r>
      <w:r>
        <w:t>pose</w:t>
      </w:r>
      <w:r>
        <w:rPr>
          <w:spacing w:val="-3"/>
        </w:rPr>
        <w:t xml:space="preserve"> </w:t>
      </w:r>
      <w:r>
        <w:t>risk</w:t>
      </w:r>
      <w:r>
        <w:rPr>
          <w:spacing w:val="-3"/>
        </w:rPr>
        <w:t xml:space="preserve"> </w:t>
      </w:r>
      <w:r>
        <w:t>for</w:t>
      </w:r>
      <w:r>
        <w:rPr>
          <w:spacing w:val="-3"/>
        </w:rPr>
        <w:t xml:space="preserve"> </w:t>
      </w:r>
      <w:r>
        <w:t>life</w:t>
      </w:r>
      <w:r>
        <w:rPr>
          <w:spacing w:val="-2"/>
        </w:rPr>
        <w:t xml:space="preserve"> </w:t>
      </w:r>
      <w:r>
        <w:t>and/or</w:t>
      </w:r>
      <w:r>
        <w:rPr>
          <w:spacing w:val="-3"/>
        </w:rPr>
        <w:t xml:space="preserve"> </w:t>
      </w:r>
      <w:r>
        <w:t>health of</w:t>
      </w:r>
      <w:r>
        <w:rPr>
          <w:spacing w:val="-2"/>
        </w:rPr>
        <w:t xml:space="preserve"> </w:t>
      </w:r>
      <w:r>
        <w:t>employees.</w:t>
      </w:r>
    </w:p>
    <w:p w14:paraId="4C2536D3" w14:textId="77777777" w:rsidR="00264485" w:rsidRDefault="0052079D" w:rsidP="00887FC5">
      <w:pPr>
        <w:pStyle w:val="BodyText"/>
        <w:spacing w:before="154" w:line="278" w:lineRule="auto"/>
        <w:ind w:left="0" w:right="864"/>
      </w:pPr>
      <w:r>
        <w:t>Employers</w:t>
      </w:r>
      <w:r>
        <w:rPr>
          <w:spacing w:val="-3"/>
        </w:rPr>
        <w:t xml:space="preserve"> </w:t>
      </w:r>
      <w:r>
        <w:t>can</w:t>
      </w:r>
      <w:r>
        <w:rPr>
          <w:spacing w:val="-4"/>
        </w:rPr>
        <w:t xml:space="preserve"> </w:t>
      </w:r>
      <w:r>
        <w:t>restrict</w:t>
      </w:r>
      <w:r>
        <w:rPr>
          <w:spacing w:val="-5"/>
        </w:rPr>
        <w:t xml:space="preserve"> </w:t>
      </w:r>
      <w:r>
        <w:t>access</w:t>
      </w:r>
      <w:r>
        <w:rPr>
          <w:spacing w:val="-1"/>
        </w:rPr>
        <w:t xml:space="preserve"> </w:t>
      </w:r>
      <w:r>
        <w:t>to workplace</w:t>
      </w:r>
      <w:r>
        <w:rPr>
          <w:spacing w:val="-3"/>
        </w:rPr>
        <w:t xml:space="preserve"> </w:t>
      </w:r>
      <w:r>
        <w:t>to the</w:t>
      </w:r>
      <w:r>
        <w:rPr>
          <w:spacing w:val="-3"/>
        </w:rPr>
        <w:t xml:space="preserve"> </w:t>
      </w:r>
      <w:r>
        <w:t>employee</w:t>
      </w:r>
      <w:r>
        <w:rPr>
          <w:spacing w:val="-2"/>
        </w:rPr>
        <w:t xml:space="preserve"> </w:t>
      </w:r>
      <w:r>
        <w:t>who</w:t>
      </w:r>
      <w:r>
        <w:rPr>
          <w:spacing w:val="-5"/>
        </w:rPr>
        <w:t xml:space="preserve"> </w:t>
      </w:r>
      <w:r>
        <w:t>is</w:t>
      </w:r>
      <w:r>
        <w:rPr>
          <w:spacing w:val="-3"/>
        </w:rPr>
        <w:t xml:space="preserve"> </w:t>
      </w:r>
      <w:r>
        <w:t>under</w:t>
      </w:r>
      <w:r>
        <w:rPr>
          <w:spacing w:val="-2"/>
        </w:rPr>
        <w:t xml:space="preserve"> </w:t>
      </w:r>
      <w:r>
        <w:t>the</w:t>
      </w:r>
      <w:r>
        <w:rPr>
          <w:spacing w:val="-3"/>
        </w:rPr>
        <w:t xml:space="preserve"> </w:t>
      </w:r>
      <w:r>
        <w:t>influence</w:t>
      </w:r>
      <w:r>
        <w:rPr>
          <w:spacing w:val="-3"/>
        </w:rPr>
        <w:t xml:space="preserve"> </w:t>
      </w:r>
      <w:r>
        <w:t>of</w:t>
      </w:r>
      <w:r>
        <w:rPr>
          <w:spacing w:val="-3"/>
        </w:rPr>
        <w:t xml:space="preserve"> </w:t>
      </w:r>
      <w:r>
        <w:t>alcohol, drug or psychotropic</w:t>
      </w:r>
      <w:r>
        <w:rPr>
          <w:spacing w:val="-4"/>
        </w:rPr>
        <w:t xml:space="preserve"> </w:t>
      </w:r>
      <w:r>
        <w:t>substances.</w:t>
      </w:r>
    </w:p>
    <w:p w14:paraId="3E902FC8" w14:textId="77777777" w:rsidR="00887FC5" w:rsidRDefault="00887FC5" w:rsidP="00A065E3">
      <w:pPr>
        <w:pStyle w:val="Heading5"/>
        <w:ind w:left="0" w:right="860"/>
      </w:pPr>
    </w:p>
    <w:p w14:paraId="20C22AB9" w14:textId="2E4F983D" w:rsidR="00264485" w:rsidRDefault="0052079D" w:rsidP="00A065E3">
      <w:pPr>
        <w:pStyle w:val="Heading5"/>
        <w:ind w:left="0" w:right="860"/>
      </w:pPr>
      <w:r>
        <w:t>Reporting on accidents, fatalities, injuries</w:t>
      </w:r>
    </w:p>
    <w:p w14:paraId="53EDBE1E" w14:textId="77777777" w:rsidR="00264485" w:rsidRDefault="0052079D" w:rsidP="00887FC5">
      <w:pPr>
        <w:pStyle w:val="BodyText"/>
        <w:spacing w:before="154" w:line="259" w:lineRule="auto"/>
        <w:ind w:left="0" w:right="864"/>
      </w:pPr>
      <w:r>
        <w:t>The employer is responsible to record accidents, instances of professional diseases and dangerous accidents and provide such information to employees or their representatives upon request (LS Article 5.1). Initially the reporting obligation of accidents rests with employees, who are responsible to notify the employer of the accident immediately along with any relevant material information about the accident. The employer is then obliged to take immediate necessary measures in order to prevent further threat to health and life; preserve the workplace where the accident took place for formal investigation purposes, unless it is necessary to take measures to further protect life and health of workers or to prevent serious economic loss. During the first 24 hours from the accident, the employer should notify the relevant authorities including respective trade unions and employee representatives;</w:t>
      </w:r>
      <w:r>
        <w:rPr>
          <w:spacing w:val="-14"/>
        </w:rPr>
        <w:t xml:space="preserve"> </w:t>
      </w:r>
      <w:r>
        <w:t>law</w:t>
      </w:r>
      <w:r>
        <w:rPr>
          <w:spacing w:val="-11"/>
        </w:rPr>
        <w:t xml:space="preserve"> </w:t>
      </w:r>
      <w:r>
        <w:t>enforcement</w:t>
      </w:r>
      <w:r>
        <w:rPr>
          <w:spacing w:val="-15"/>
        </w:rPr>
        <w:t xml:space="preserve"> </w:t>
      </w:r>
      <w:r>
        <w:t>bodies</w:t>
      </w:r>
      <w:r>
        <w:rPr>
          <w:spacing w:val="-11"/>
        </w:rPr>
        <w:t xml:space="preserve"> </w:t>
      </w:r>
      <w:r>
        <w:t>(police)</w:t>
      </w:r>
      <w:r>
        <w:rPr>
          <w:spacing w:val="-11"/>
        </w:rPr>
        <w:t xml:space="preserve"> </w:t>
      </w:r>
      <w:r>
        <w:t>and</w:t>
      </w:r>
      <w:r>
        <w:rPr>
          <w:spacing w:val="-14"/>
        </w:rPr>
        <w:t xml:space="preserve"> </w:t>
      </w:r>
      <w:r>
        <w:t>Labor</w:t>
      </w:r>
      <w:r>
        <w:rPr>
          <w:spacing w:val="-12"/>
        </w:rPr>
        <w:t xml:space="preserve"> </w:t>
      </w:r>
      <w:r>
        <w:t>Inspectorate</w:t>
      </w:r>
      <w:r>
        <w:rPr>
          <w:spacing w:val="-8"/>
        </w:rPr>
        <w:t xml:space="preserve"> </w:t>
      </w:r>
      <w:r>
        <w:t>in</w:t>
      </w:r>
      <w:r>
        <w:rPr>
          <w:spacing w:val="-13"/>
        </w:rPr>
        <w:t xml:space="preserve"> </w:t>
      </w:r>
      <w:r>
        <w:t>cases</w:t>
      </w:r>
      <w:r>
        <w:rPr>
          <w:spacing w:val="-11"/>
        </w:rPr>
        <w:t xml:space="preserve"> </w:t>
      </w:r>
      <w:r>
        <w:t>of</w:t>
      </w:r>
      <w:r>
        <w:rPr>
          <w:spacing w:val="-8"/>
        </w:rPr>
        <w:t xml:space="preserve"> </w:t>
      </w:r>
      <w:r>
        <w:t>medium,</w:t>
      </w:r>
      <w:r>
        <w:rPr>
          <w:spacing w:val="-14"/>
        </w:rPr>
        <w:t xml:space="preserve"> </w:t>
      </w:r>
      <w:r>
        <w:t>severe, fatal and mass</w:t>
      </w:r>
      <w:r>
        <w:rPr>
          <w:spacing w:val="-7"/>
        </w:rPr>
        <w:t xml:space="preserve"> </w:t>
      </w:r>
      <w:r>
        <w:t>accidents.</w:t>
      </w:r>
    </w:p>
    <w:p w14:paraId="31A41CC1" w14:textId="77777777" w:rsidR="00264485" w:rsidRDefault="0052079D" w:rsidP="00887FC5">
      <w:pPr>
        <w:pStyle w:val="BodyText"/>
        <w:spacing w:before="154" w:line="261" w:lineRule="auto"/>
        <w:ind w:left="0" w:right="864"/>
      </w:pPr>
      <w:r>
        <w:t>The employer also has the responsibility to keep a log of accidents and occupational diseases at workplaces.</w:t>
      </w:r>
    </w:p>
    <w:p w14:paraId="3175A295" w14:textId="77777777" w:rsidR="00264485" w:rsidRDefault="0052079D" w:rsidP="00887FC5">
      <w:pPr>
        <w:pStyle w:val="BodyText"/>
        <w:spacing w:before="154" w:line="259" w:lineRule="auto"/>
        <w:ind w:left="0" w:right="864"/>
      </w:pPr>
      <w:r>
        <w:t>In addition, the employer should keep evidence about medium gravity accidents, severe, fatal and massive accidents, which should contain data required for accurate description of accident if consequences of accident show up at a later stage.</w:t>
      </w:r>
    </w:p>
    <w:p w14:paraId="08EB07D2" w14:textId="77777777" w:rsidR="00264485" w:rsidRDefault="00264485" w:rsidP="00A065E3">
      <w:pPr>
        <w:pStyle w:val="BodyText"/>
        <w:spacing w:before="11"/>
        <w:ind w:left="0" w:right="860"/>
        <w:jc w:val="left"/>
        <w:rPr>
          <w:sz w:val="23"/>
        </w:rPr>
      </w:pPr>
    </w:p>
    <w:p w14:paraId="3B97C706" w14:textId="77777777" w:rsidR="00264485" w:rsidRDefault="0052079D" w:rsidP="00A065E3">
      <w:pPr>
        <w:pStyle w:val="Heading5"/>
        <w:ind w:left="0" w:right="860"/>
      </w:pPr>
      <w:r>
        <w:t>Provision of workers’ insurance in instances of injuries, fatalities disability and disease</w:t>
      </w:r>
    </w:p>
    <w:p w14:paraId="48BB12D0" w14:textId="77777777" w:rsidR="00264485" w:rsidRDefault="0052079D" w:rsidP="00A065E3">
      <w:pPr>
        <w:pStyle w:val="BodyText"/>
        <w:spacing w:before="20" w:line="259" w:lineRule="auto"/>
        <w:ind w:left="0" w:right="860" w:firstLine="48"/>
      </w:pPr>
      <w:r w:rsidRPr="0007330B">
        <w:t>LS Article 5.9 requires</w:t>
      </w:r>
      <w:r>
        <w:t xml:space="preserve"> the employer to provide workers with insurance against accidents at employer’s expense. This obligation applies only to workers who are employed in heavy, hazardous and dangerous works, as pre-defined by bylaw issued by the Minister of Labor. The provision does not specify the instances as to accidents, fatalities, disabilities or injuries and is limited to accidents only.</w:t>
      </w:r>
      <w:r>
        <w:rPr>
          <w:spacing w:val="-11"/>
        </w:rPr>
        <w:t xml:space="preserve"> </w:t>
      </w:r>
      <w:r>
        <w:t>Accident</w:t>
      </w:r>
      <w:r>
        <w:rPr>
          <w:spacing w:val="-14"/>
        </w:rPr>
        <w:t xml:space="preserve"> </w:t>
      </w:r>
      <w:r>
        <w:t>is</w:t>
      </w:r>
      <w:r>
        <w:rPr>
          <w:spacing w:val="-13"/>
        </w:rPr>
        <w:t xml:space="preserve"> </w:t>
      </w:r>
      <w:r>
        <w:t>defined</w:t>
      </w:r>
      <w:r>
        <w:rPr>
          <w:spacing w:val="-12"/>
        </w:rPr>
        <w:t xml:space="preserve"> </w:t>
      </w:r>
      <w:r>
        <w:t>as</w:t>
      </w:r>
      <w:r>
        <w:rPr>
          <w:spacing w:val="-8"/>
        </w:rPr>
        <w:t xml:space="preserve"> </w:t>
      </w:r>
      <w:r>
        <w:t>an</w:t>
      </w:r>
      <w:r>
        <w:rPr>
          <w:spacing w:val="-8"/>
        </w:rPr>
        <w:t xml:space="preserve"> </w:t>
      </w:r>
      <w:r>
        <w:t>accident</w:t>
      </w:r>
      <w:r>
        <w:rPr>
          <w:spacing w:val="-10"/>
        </w:rPr>
        <w:t xml:space="preserve"> </w:t>
      </w:r>
      <w:r>
        <w:t>which</w:t>
      </w:r>
      <w:r>
        <w:rPr>
          <w:spacing w:val="-8"/>
        </w:rPr>
        <w:t xml:space="preserve"> </w:t>
      </w:r>
      <w:r>
        <w:t>took</w:t>
      </w:r>
      <w:r>
        <w:rPr>
          <w:spacing w:val="-8"/>
        </w:rPr>
        <w:t xml:space="preserve"> </w:t>
      </w:r>
      <w:r>
        <w:t>place</w:t>
      </w:r>
      <w:r>
        <w:rPr>
          <w:spacing w:val="-11"/>
        </w:rPr>
        <w:t xml:space="preserve"> </w:t>
      </w:r>
      <w:r>
        <w:t>during</w:t>
      </w:r>
      <w:r>
        <w:rPr>
          <w:spacing w:val="-11"/>
        </w:rPr>
        <w:t xml:space="preserve"> </w:t>
      </w:r>
      <w:r>
        <w:t>the</w:t>
      </w:r>
      <w:r>
        <w:rPr>
          <w:spacing w:val="-7"/>
        </w:rPr>
        <w:t xml:space="preserve"> </w:t>
      </w:r>
      <w:r>
        <w:t>working</w:t>
      </w:r>
      <w:r>
        <w:rPr>
          <w:spacing w:val="-11"/>
        </w:rPr>
        <w:t xml:space="preserve"> </w:t>
      </w:r>
      <w:r>
        <w:t>process</w:t>
      </w:r>
      <w:r>
        <w:rPr>
          <w:spacing w:val="-6"/>
        </w:rPr>
        <w:t xml:space="preserve"> </w:t>
      </w:r>
      <w:r>
        <w:t>or</w:t>
      </w:r>
      <w:r>
        <w:rPr>
          <w:spacing w:val="-12"/>
        </w:rPr>
        <w:t xml:space="preserve"> </w:t>
      </w:r>
      <w:r>
        <w:t>in</w:t>
      </w:r>
      <w:r>
        <w:rPr>
          <w:spacing w:val="-9"/>
        </w:rPr>
        <w:t xml:space="preserve"> </w:t>
      </w:r>
      <w:r>
        <w:t xml:space="preserve">connection to the working processes and which resulted in a health injury to the worker or a third person, limitation or loss of work ability, fatality case or declaration that the worker or other persons are missing. The employee is entitled to compensation for the damage as a result of the accident at a </w:t>
      </w:r>
      <w:r>
        <w:lastRenderedPageBreak/>
        <w:t>workplace, including professional injury. (LS Article</w:t>
      </w:r>
      <w:r>
        <w:rPr>
          <w:spacing w:val="-11"/>
        </w:rPr>
        <w:t xml:space="preserve"> </w:t>
      </w:r>
      <w:r>
        <w:t>10.1.e)</w:t>
      </w:r>
    </w:p>
    <w:p w14:paraId="4BCD830A" w14:textId="77777777" w:rsidR="00264485" w:rsidRDefault="00264485" w:rsidP="003B5961">
      <w:pPr>
        <w:pStyle w:val="BodyText"/>
        <w:spacing w:before="9"/>
        <w:ind w:left="0" w:right="860"/>
        <w:jc w:val="left"/>
        <w:rPr>
          <w:sz w:val="23"/>
        </w:rPr>
      </w:pPr>
    </w:p>
    <w:p w14:paraId="2628E96E" w14:textId="77777777" w:rsidR="00264485" w:rsidRDefault="0052079D" w:rsidP="00A065E3">
      <w:pPr>
        <w:pStyle w:val="BodyText"/>
        <w:spacing w:line="259" w:lineRule="auto"/>
        <w:ind w:left="0" w:right="860"/>
      </w:pPr>
      <w:r>
        <w:t>However, the employer is exempted from liability, if the accident at the workplace was caused by circumstances which could not have been considered in advance or if it was beyond the control of the employer, or because of the predictable circumstances, which could not be prevented despite employer’s attempts (LS Article 5.13). The law is not explicit if in this case the insurance would still pay damages.</w:t>
      </w:r>
    </w:p>
    <w:p w14:paraId="0A8FEFCA" w14:textId="77777777" w:rsidR="00264485" w:rsidRDefault="00264485" w:rsidP="00A065E3">
      <w:pPr>
        <w:pStyle w:val="BodyText"/>
        <w:spacing w:before="7"/>
        <w:ind w:left="0" w:right="860"/>
        <w:jc w:val="left"/>
        <w:rPr>
          <w:sz w:val="21"/>
        </w:rPr>
      </w:pPr>
    </w:p>
    <w:p w14:paraId="4EEECF28" w14:textId="77777777" w:rsidR="00264485" w:rsidRDefault="0052079D" w:rsidP="00A065E3">
      <w:pPr>
        <w:pStyle w:val="Heading5"/>
        <w:ind w:left="0" w:right="860"/>
      </w:pPr>
      <w:r>
        <w:t>Preventive and protective measures</w:t>
      </w:r>
    </w:p>
    <w:p w14:paraId="578CDFD1" w14:textId="75A0B435" w:rsidR="00264485" w:rsidRDefault="0052079D" w:rsidP="00B77825">
      <w:pPr>
        <w:pStyle w:val="BodyText"/>
        <w:spacing w:before="20" w:line="259" w:lineRule="auto"/>
        <w:ind w:left="0" w:right="860"/>
      </w:pPr>
      <w:r>
        <w:t>At</w:t>
      </w:r>
      <w:r>
        <w:rPr>
          <w:spacing w:val="-9"/>
        </w:rPr>
        <w:t xml:space="preserve"> </w:t>
      </w:r>
      <w:r>
        <w:t>all</w:t>
      </w:r>
      <w:r>
        <w:rPr>
          <w:spacing w:val="-5"/>
        </w:rPr>
        <w:t xml:space="preserve"> </w:t>
      </w:r>
      <w:r>
        <w:t>stages</w:t>
      </w:r>
      <w:r>
        <w:rPr>
          <w:spacing w:val="-6"/>
        </w:rPr>
        <w:t xml:space="preserve"> </w:t>
      </w:r>
      <w:r>
        <w:t>of</w:t>
      </w:r>
      <w:r>
        <w:rPr>
          <w:spacing w:val="-6"/>
        </w:rPr>
        <w:t xml:space="preserve"> </w:t>
      </w:r>
      <w:r>
        <w:t>work</w:t>
      </w:r>
      <w:r>
        <w:rPr>
          <w:spacing w:val="-7"/>
        </w:rPr>
        <w:t xml:space="preserve"> </w:t>
      </w:r>
      <w:r>
        <w:t>the</w:t>
      </w:r>
      <w:r>
        <w:rPr>
          <w:spacing w:val="-2"/>
        </w:rPr>
        <w:t xml:space="preserve"> </w:t>
      </w:r>
      <w:r>
        <w:t>employer</w:t>
      </w:r>
      <w:r>
        <w:rPr>
          <w:spacing w:val="-7"/>
        </w:rPr>
        <w:t xml:space="preserve"> </w:t>
      </w:r>
      <w:r>
        <w:t>should</w:t>
      </w:r>
      <w:r>
        <w:rPr>
          <w:spacing w:val="-7"/>
        </w:rPr>
        <w:t xml:space="preserve"> </w:t>
      </w:r>
      <w:r>
        <w:t>assess</w:t>
      </w:r>
      <w:r>
        <w:rPr>
          <w:spacing w:val="-7"/>
        </w:rPr>
        <w:t xml:space="preserve"> </w:t>
      </w:r>
      <w:r>
        <w:t>risk</w:t>
      </w:r>
      <w:r>
        <w:rPr>
          <w:spacing w:val="-7"/>
        </w:rPr>
        <w:t xml:space="preserve"> </w:t>
      </w:r>
      <w:r>
        <w:t>and</w:t>
      </w:r>
      <w:r>
        <w:rPr>
          <w:spacing w:val="-8"/>
        </w:rPr>
        <w:t xml:space="preserve"> </w:t>
      </w:r>
      <w:r>
        <w:t>take</w:t>
      </w:r>
      <w:r>
        <w:rPr>
          <w:spacing w:val="-6"/>
        </w:rPr>
        <w:t xml:space="preserve"> </w:t>
      </w:r>
      <w:r>
        <w:t>necessary</w:t>
      </w:r>
      <w:r>
        <w:rPr>
          <w:spacing w:val="-7"/>
        </w:rPr>
        <w:t xml:space="preserve"> </w:t>
      </w:r>
      <w:r>
        <w:t>steps</w:t>
      </w:r>
      <w:r>
        <w:rPr>
          <w:spacing w:val="-7"/>
        </w:rPr>
        <w:t xml:space="preserve"> </w:t>
      </w:r>
      <w:r>
        <w:t>to</w:t>
      </w:r>
      <w:r>
        <w:rPr>
          <w:spacing w:val="-4"/>
        </w:rPr>
        <w:t xml:space="preserve"> </w:t>
      </w:r>
      <w:r>
        <w:t>eliminate</w:t>
      </w:r>
      <w:r>
        <w:rPr>
          <w:spacing w:val="-5"/>
        </w:rPr>
        <w:t xml:space="preserve"> </w:t>
      </w:r>
      <w:r>
        <w:t>or</w:t>
      </w:r>
      <w:r>
        <w:rPr>
          <w:spacing w:val="-7"/>
        </w:rPr>
        <w:t xml:space="preserve"> </w:t>
      </w:r>
      <w:r>
        <w:t>reduce risks to health by a) making sure that the existing risks are being avoided; b) evaluating those risks and</w:t>
      </w:r>
      <w:r>
        <w:rPr>
          <w:spacing w:val="-13"/>
        </w:rPr>
        <w:t xml:space="preserve"> </w:t>
      </w:r>
      <w:r>
        <w:t>threats,</w:t>
      </w:r>
      <w:r>
        <w:rPr>
          <w:spacing w:val="-9"/>
        </w:rPr>
        <w:t xml:space="preserve"> </w:t>
      </w:r>
      <w:r>
        <w:t>which</w:t>
      </w:r>
      <w:r>
        <w:rPr>
          <w:spacing w:val="-8"/>
        </w:rPr>
        <w:t xml:space="preserve"> </w:t>
      </w:r>
      <w:r>
        <w:t>cannot</w:t>
      </w:r>
      <w:r>
        <w:rPr>
          <w:spacing w:val="-9"/>
        </w:rPr>
        <w:t xml:space="preserve"> </w:t>
      </w:r>
      <w:r>
        <w:t>be</w:t>
      </w:r>
      <w:r>
        <w:rPr>
          <w:spacing w:val="-7"/>
        </w:rPr>
        <w:t xml:space="preserve"> </w:t>
      </w:r>
      <w:r>
        <w:t>avoided;</w:t>
      </w:r>
      <w:r>
        <w:rPr>
          <w:spacing w:val="30"/>
        </w:rPr>
        <w:t xml:space="preserve"> </w:t>
      </w:r>
      <w:r>
        <w:t>c)</w:t>
      </w:r>
      <w:r>
        <w:rPr>
          <w:spacing w:val="-7"/>
        </w:rPr>
        <w:t xml:space="preserve"> </w:t>
      </w:r>
      <w:r>
        <w:t>making</w:t>
      </w:r>
      <w:r>
        <w:rPr>
          <w:spacing w:val="-10"/>
        </w:rPr>
        <w:t xml:space="preserve"> </w:t>
      </w:r>
      <w:r>
        <w:t>sure</w:t>
      </w:r>
      <w:r>
        <w:rPr>
          <w:spacing w:val="-11"/>
        </w:rPr>
        <w:t xml:space="preserve"> </w:t>
      </w:r>
      <w:r>
        <w:t>that</w:t>
      </w:r>
      <w:r>
        <w:rPr>
          <w:spacing w:val="-9"/>
        </w:rPr>
        <w:t xml:space="preserve"> </w:t>
      </w:r>
      <w:r>
        <w:t>the</w:t>
      </w:r>
      <w:r>
        <w:rPr>
          <w:spacing w:val="-10"/>
        </w:rPr>
        <w:t xml:space="preserve"> </w:t>
      </w:r>
      <w:r>
        <w:t>risk</w:t>
      </w:r>
      <w:r>
        <w:rPr>
          <w:spacing w:val="-11"/>
        </w:rPr>
        <w:t xml:space="preserve"> </w:t>
      </w:r>
      <w:r>
        <w:t>factors</w:t>
      </w:r>
      <w:r>
        <w:rPr>
          <w:spacing w:val="-7"/>
        </w:rPr>
        <w:t xml:space="preserve"> </w:t>
      </w:r>
      <w:r>
        <w:t>are</w:t>
      </w:r>
      <w:r>
        <w:rPr>
          <w:spacing w:val="-12"/>
        </w:rPr>
        <w:t xml:space="preserve"> </w:t>
      </w:r>
      <w:r>
        <w:t>eliminated</w:t>
      </w:r>
      <w:r>
        <w:rPr>
          <w:spacing w:val="-12"/>
        </w:rPr>
        <w:t xml:space="preserve"> </w:t>
      </w:r>
      <w:r>
        <w:t>or</w:t>
      </w:r>
      <w:r>
        <w:rPr>
          <w:spacing w:val="-12"/>
        </w:rPr>
        <w:t xml:space="preserve"> </w:t>
      </w:r>
      <w:r>
        <w:t>reduced;</w:t>
      </w:r>
      <w:r w:rsidR="00B77825">
        <w:t xml:space="preserve"> d) </w:t>
      </w:r>
      <w:r>
        <w:t>given the possibility, replacing the risk factors with safe or less dangerous factors; e) elaborating a consistent safety policy of the preventive measure; f) adapting working environment to provide safe conditions for workers; g) ensuring uninterrupted and proper functioning of protection and control system; h) equipping the employees/other persons present at the workplace with necessary effective</w:t>
      </w:r>
      <w:r>
        <w:rPr>
          <w:spacing w:val="-3"/>
        </w:rPr>
        <w:t xml:space="preserve"> </w:t>
      </w:r>
      <w:r>
        <w:t>individual</w:t>
      </w:r>
      <w:r>
        <w:rPr>
          <w:spacing w:val="-2"/>
        </w:rPr>
        <w:t xml:space="preserve"> </w:t>
      </w:r>
      <w:r>
        <w:t>protection</w:t>
      </w:r>
      <w:r>
        <w:rPr>
          <w:spacing w:val="-4"/>
        </w:rPr>
        <w:t xml:space="preserve"> </w:t>
      </w:r>
      <w:r>
        <w:t>gear</w:t>
      </w:r>
      <w:r>
        <w:rPr>
          <w:spacing w:val="-3"/>
        </w:rPr>
        <w:t xml:space="preserve"> </w:t>
      </w:r>
      <w:r>
        <w:t>free</w:t>
      </w:r>
      <w:r>
        <w:rPr>
          <w:spacing w:val="-3"/>
        </w:rPr>
        <w:t xml:space="preserve"> </w:t>
      </w:r>
      <w:r>
        <w:t>of</w:t>
      </w:r>
      <w:r>
        <w:rPr>
          <w:spacing w:val="-3"/>
        </w:rPr>
        <w:t xml:space="preserve"> </w:t>
      </w:r>
      <w:r>
        <w:t>charge</w:t>
      </w:r>
      <w:r>
        <w:rPr>
          <w:spacing w:val="-2"/>
        </w:rPr>
        <w:t xml:space="preserve"> </w:t>
      </w:r>
      <w:r>
        <w:t>to</w:t>
      </w:r>
      <w:r>
        <w:rPr>
          <w:spacing w:val="-4"/>
        </w:rPr>
        <w:t xml:space="preserve"> </w:t>
      </w:r>
      <w:r>
        <w:t>protect</w:t>
      </w:r>
      <w:r>
        <w:rPr>
          <w:spacing w:val="-1"/>
        </w:rPr>
        <w:t xml:space="preserve"> </w:t>
      </w:r>
      <w:r>
        <w:t>their</w:t>
      </w:r>
      <w:r>
        <w:rPr>
          <w:spacing w:val="-3"/>
        </w:rPr>
        <w:t xml:space="preserve"> </w:t>
      </w:r>
      <w:r>
        <w:t>life</w:t>
      </w:r>
      <w:r>
        <w:rPr>
          <w:spacing w:val="-3"/>
        </w:rPr>
        <w:t xml:space="preserve"> </w:t>
      </w:r>
      <w:r>
        <w:t>or</w:t>
      </w:r>
      <w:r>
        <w:rPr>
          <w:spacing w:val="-3"/>
        </w:rPr>
        <w:t xml:space="preserve"> </w:t>
      </w:r>
      <w:r>
        <w:t>health,</w:t>
      </w:r>
      <w:r>
        <w:rPr>
          <w:spacing w:val="-5"/>
        </w:rPr>
        <w:t xml:space="preserve"> </w:t>
      </w:r>
      <w:r>
        <w:t>and</w:t>
      </w:r>
      <w:r>
        <w:rPr>
          <w:spacing w:val="-4"/>
        </w:rPr>
        <w:t xml:space="preserve"> </w:t>
      </w:r>
      <w:r>
        <w:t>ensure</w:t>
      </w:r>
      <w:r>
        <w:rPr>
          <w:spacing w:val="-3"/>
        </w:rPr>
        <w:t xml:space="preserve"> </w:t>
      </w:r>
      <w:r>
        <w:t>they</w:t>
      </w:r>
      <w:r>
        <w:rPr>
          <w:spacing w:val="-2"/>
        </w:rPr>
        <w:t xml:space="preserve"> </w:t>
      </w:r>
      <w:r>
        <w:t>are clean and in proper technical operational mode; i) ensuring preventive and periodic medical check- up of the employees; and j) restricting those employees from entering workplace who are under alcohol or drug influence (LS Article</w:t>
      </w:r>
      <w:r>
        <w:rPr>
          <w:spacing w:val="-11"/>
        </w:rPr>
        <w:t xml:space="preserve"> </w:t>
      </w:r>
      <w:r>
        <w:t>6)</w:t>
      </w:r>
    </w:p>
    <w:p w14:paraId="5273458B" w14:textId="77777777" w:rsidR="00264485" w:rsidRDefault="00264485" w:rsidP="00A065E3">
      <w:pPr>
        <w:pStyle w:val="BodyText"/>
        <w:spacing w:before="7"/>
        <w:ind w:left="0" w:right="860"/>
        <w:jc w:val="left"/>
        <w:rPr>
          <w:sz w:val="21"/>
        </w:rPr>
      </w:pPr>
    </w:p>
    <w:p w14:paraId="2B3FBF90" w14:textId="77777777" w:rsidR="00264485" w:rsidRDefault="0052079D" w:rsidP="00A065E3">
      <w:pPr>
        <w:pStyle w:val="Heading5"/>
        <w:ind w:left="0" w:right="860"/>
      </w:pPr>
      <w:r>
        <w:t>First aid facilities and fire safety</w:t>
      </w:r>
    </w:p>
    <w:p w14:paraId="47A4B787" w14:textId="77777777" w:rsidR="00264485" w:rsidRDefault="0052079D" w:rsidP="00A065E3">
      <w:pPr>
        <w:pStyle w:val="BodyText"/>
        <w:spacing w:before="24" w:line="276" w:lineRule="auto"/>
        <w:ind w:left="0" w:right="860"/>
      </w:pPr>
      <w:r>
        <w:t>The employer is obliged to implement necessary measures in order to provide first aid, fire safety and</w:t>
      </w:r>
      <w:r>
        <w:rPr>
          <w:spacing w:val="-9"/>
        </w:rPr>
        <w:t xml:space="preserve"> </w:t>
      </w:r>
      <w:r>
        <w:t>evacuation,</w:t>
      </w:r>
      <w:r>
        <w:rPr>
          <w:spacing w:val="-6"/>
        </w:rPr>
        <w:t xml:space="preserve"> </w:t>
      </w:r>
      <w:r>
        <w:t>as</w:t>
      </w:r>
      <w:r>
        <w:rPr>
          <w:spacing w:val="-7"/>
        </w:rPr>
        <w:t xml:space="preserve"> </w:t>
      </w:r>
      <w:r>
        <w:t>well</w:t>
      </w:r>
      <w:r>
        <w:rPr>
          <w:spacing w:val="-6"/>
        </w:rPr>
        <w:t xml:space="preserve"> </w:t>
      </w:r>
      <w:r>
        <w:t>as</w:t>
      </w:r>
      <w:r>
        <w:rPr>
          <w:spacing w:val="-8"/>
        </w:rPr>
        <w:t xml:space="preserve"> </w:t>
      </w:r>
      <w:r>
        <w:t>establish</w:t>
      </w:r>
      <w:r>
        <w:rPr>
          <w:spacing w:val="-8"/>
        </w:rPr>
        <w:t xml:space="preserve"> </w:t>
      </w:r>
      <w:r>
        <w:t>immediate</w:t>
      </w:r>
      <w:r>
        <w:rPr>
          <w:spacing w:val="-7"/>
        </w:rPr>
        <w:t xml:space="preserve"> </w:t>
      </w:r>
      <w:r>
        <w:t>communication</w:t>
      </w:r>
      <w:r>
        <w:rPr>
          <w:spacing w:val="-8"/>
        </w:rPr>
        <w:t xml:space="preserve"> </w:t>
      </w:r>
      <w:r>
        <w:t>with</w:t>
      </w:r>
      <w:r>
        <w:rPr>
          <w:spacing w:val="-9"/>
        </w:rPr>
        <w:t xml:space="preserve"> </w:t>
      </w:r>
      <w:r>
        <w:t>emergency,</w:t>
      </w:r>
      <w:r>
        <w:rPr>
          <w:spacing w:val="-10"/>
        </w:rPr>
        <w:t xml:space="preserve"> </w:t>
      </w:r>
      <w:r>
        <w:t>ambulance</w:t>
      </w:r>
      <w:r>
        <w:rPr>
          <w:spacing w:val="-6"/>
        </w:rPr>
        <w:t xml:space="preserve"> </w:t>
      </w:r>
      <w:r>
        <w:t>services and respective authorities. The employer does not have the right to request an employee and other persons</w:t>
      </w:r>
      <w:r>
        <w:rPr>
          <w:spacing w:val="-8"/>
        </w:rPr>
        <w:t xml:space="preserve"> </w:t>
      </w:r>
      <w:r>
        <w:t>present</w:t>
      </w:r>
      <w:r>
        <w:rPr>
          <w:spacing w:val="-4"/>
        </w:rPr>
        <w:t xml:space="preserve"> </w:t>
      </w:r>
      <w:r>
        <w:t>in</w:t>
      </w:r>
      <w:r>
        <w:rPr>
          <w:spacing w:val="-8"/>
        </w:rPr>
        <w:t xml:space="preserve"> </w:t>
      </w:r>
      <w:r>
        <w:t>the</w:t>
      </w:r>
      <w:r>
        <w:rPr>
          <w:spacing w:val="-2"/>
        </w:rPr>
        <w:t xml:space="preserve"> </w:t>
      </w:r>
      <w:r>
        <w:t>work</w:t>
      </w:r>
      <w:r>
        <w:rPr>
          <w:spacing w:val="-7"/>
        </w:rPr>
        <w:t xml:space="preserve"> </w:t>
      </w:r>
      <w:r>
        <w:t>area</w:t>
      </w:r>
      <w:r>
        <w:rPr>
          <w:spacing w:val="-3"/>
        </w:rPr>
        <w:t xml:space="preserve"> </w:t>
      </w:r>
      <w:r>
        <w:t>to</w:t>
      </w:r>
      <w:r>
        <w:rPr>
          <w:spacing w:val="1"/>
        </w:rPr>
        <w:t xml:space="preserve"> </w:t>
      </w:r>
      <w:r>
        <w:t>continue</w:t>
      </w:r>
      <w:r>
        <w:rPr>
          <w:spacing w:val="-6"/>
        </w:rPr>
        <w:t xml:space="preserve"> </w:t>
      </w:r>
      <w:r>
        <w:t>working</w:t>
      </w:r>
      <w:r>
        <w:rPr>
          <w:spacing w:val="47"/>
        </w:rPr>
        <w:t xml:space="preserve"> </w:t>
      </w:r>
      <w:r>
        <w:t>as</w:t>
      </w:r>
      <w:r>
        <w:rPr>
          <w:spacing w:val="-7"/>
        </w:rPr>
        <w:t xml:space="preserve"> </w:t>
      </w:r>
      <w:r>
        <w:t>long</w:t>
      </w:r>
      <w:r>
        <w:rPr>
          <w:spacing w:val="-6"/>
        </w:rPr>
        <w:t xml:space="preserve"> </w:t>
      </w:r>
      <w:r>
        <w:t>as</w:t>
      </w:r>
      <w:r>
        <w:rPr>
          <w:spacing w:val="-2"/>
        </w:rPr>
        <w:t xml:space="preserve"> </w:t>
      </w:r>
      <w:r>
        <w:t>the</w:t>
      </w:r>
      <w:r>
        <w:rPr>
          <w:spacing w:val="-6"/>
        </w:rPr>
        <w:t xml:space="preserve"> </w:t>
      </w:r>
      <w:r>
        <w:t>increased</w:t>
      </w:r>
      <w:r>
        <w:rPr>
          <w:spacing w:val="-2"/>
        </w:rPr>
        <w:t xml:space="preserve"> </w:t>
      </w:r>
      <w:r>
        <w:t>or</w:t>
      </w:r>
      <w:r>
        <w:rPr>
          <w:spacing w:val="-2"/>
        </w:rPr>
        <w:t xml:space="preserve"> </w:t>
      </w:r>
      <w:r>
        <w:t>imminent</w:t>
      </w:r>
      <w:r>
        <w:rPr>
          <w:spacing w:val="-9"/>
        </w:rPr>
        <w:t xml:space="preserve"> </w:t>
      </w:r>
      <w:r>
        <w:t>threat</w:t>
      </w:r>
      <w:r>
        <w:rPr>
          <w:spacing w:val="-9"/>
        </w:rPr>
        <w:t xml:space="preserve"> </w:t>
      </w:r>
      <w:r>
        <w:t>is present. Employees shall not be put in the disadvantaged position for leaving work area and/or territory under the risk during the increased threat and should be protected from the negative consequences (LS Article</w:t>
      </w:r>
      <w:r>
        <w:rPr>
          <w:spacing w:val="-7"/>
        </w:rPr>
        <w:t xml:space="preserve"> </w:t>
      </w:r>
      <w:r>
        <w:t>8).</w:t>
      </w:r>
    </w:p>
    <w:p w14:paraId="15218312" w14:textId="77777777" w:rsidR="00264485" w:rsidRDefault="00264485" w:rsidP="00A065E3">
      <w:pPr>
        <w:pStyle w:val="BodyText"/>
        <w:spacing w:before="6"/>
        <w:ind w:left="0" w:right="860"/>
        <w:jc w:val="left"/>
        <w:rPr>
          <w:sz w:val="21"/>
        </w:rPr>
      </w:pPr>
    </w:p>
    <w:p w14:paraId="41AE18E3" w14:textId="77777777" w:rsidR="00264485" w:rsidRDefault="0052079D" w:rsidP="00A065E3">
      <w:pPr>
        <w:pStyle w:val="Heading5"/>
        <w:spacing w:before="1"/>
        <w:ind w:left="0" w:right="860"/>
      </w:pPr>
      <w:r>
        <w:t>OHS risks which may be specific to female workers</w:t>
      </w:r>
    </w:p>
    <w:p w14:paraId="4EFDA404" w14:textId="77777777" w:rsidR="00264485" w:rsidRDefault="0052079D" w:rsidP="00A065E3">
      <w:pPr>
        <w:pStyle w:val="BodyText"/>
        <w:spacing w:before="19" w:line="259" w:lineRule="auto"/>
        <w:ind w:left="0" w:right="860"/>
      </w:pPr>
      <w:r>
        <w:t xml:space="preserve">Article 5.7 of the </w:t>
      </w:r>
      <w:bookmarkStart w:id="51" w:name="_Hlk120880385"/>
      <w:r>
        <w:t xml:space="preserve">Labor Safety Law </w:t>
      </w:r>
      <w:bookmarkEnd w:id="51"/>
      <w:r>
        <w:t>prohibits the employer from employing pregnant women or women who are breastfeeding, in positions, which may bear high risk or/and be harmful for the mother</w:t>
      </w:r>
      <w:r>
        <w:rPr>
          <w:spacing w:val="-12"/>
        </w:rPr>
        <w:t xml:space="preserve"> </w:t>
      </w:r>
      <w:r>
        <w:t>or</w:t>
      </w:r>
      <w:r>
        <w:rPr>
          <w:spacing w:val="-8"/>
        </w:rPr>
        <w:t xml:space="preserve"> </w:t>
      </w:r>
      <w:r>
        <w:t>child.</w:t>
      </w:r>
      <w:r>
        <w:rPr>
          <w:spacing w:val="-11"/>
        </w:rPr>
        <w:t xml:space="preserve"> </w:t>
      </w:r>
      <w:r>
        <w:t>The</w:t>
      </w:r>
      <w:r>
        <w:rPr>
          <w:spacing w:val="-11"/>
        </w:rPr>
        <w:t xml:space="preserve"> </w:t>
      </w:r>
      <w:r>
        <w:t>list</w:t>
      </w:r>
      <w:r>
        <w:rPr>
          <w:spacing w:val="-15"/>
        </w:rPr>
        <w:t xml:space="preserve"> </w:t>
      </w:r>
      <w:r>
        <w:t>of</w:t>
      </w:r>
      <w:r>
        <w:rPr>
          <w:spacing w:val="-8"/>
        </w:rPr>
        <w:t xml:space="preserve"> </w:t>
      </w:r>
      <w:r>
        <w:t>such</w:t>
      </w:r>
      <w:r>
        <w:rPr>
          <w:spacing w:val="-8"/>
        </w:rPr>
        <w:t xml:space="preserve"> </w:t>
      </w:r>
      <w:r>
        <w:t>jobs</w:t>
      </w:r>
      <w:r>
        <w:rPr>
          <w:spacing w:val="-8"/>
        </w:rPr>
        <w:t xml:space="preserve"> </w:t>
      </w:r>
      <w:r>
        <w:t>is</w:t>
      </w:r>
      <w:r>
        <w:rPr>
          <w:spacing w:val="-13"/>
        </w:rPr>
        <w:t xml:space="preserve"> </w:t>
      </w:r>
      <w:r>
        <w:t>determined</w:t>
      </w:r>
      <w:r>
        <w:rPr>
          <w:spacing w:val="-12"/>
        </w:rPr>
        <w:t xml:space="preserve"> </w:t>
      </w:r>
      <w:r>
        <w:t>by</w:t>
      </w:r>
      <w:r>
        <w:rPr>
          <w:spacing w:val="-12"/>
        </w:rPr>
        <w:t xml:space="preserve"> </w:t>
      </w:r>
      <w:r>
        <w:t>separate</w:t>
      </w:r>
      <w:r>
        <w:rPr>
          <w:spacing w:val="-12"/>
        </w:rPr>
        <w:t xml:space="preserve"> </w:t>
      </w:r>
      <w:r>
        <w:t>bylaw</w:t>
      </w:r>
      <w:r>
        <w:rPr>
          <w:spacing w:val="-11"/>
        </w:rPr>
        <w:t xml:space="preserve"> </w:t>
      </w:r>
      <w:r>
        <w:t>passed</w:t>
      </w:r>
      <w:r>
        <w:rPr>
          <w:spacing w:val="-13"/>
        </w:rPr>
        <w:t xml:space="preserve"> </w:t>
      </w:r>
      <w:r>
        <w:t>by</w:t>
      </w:r>
      <w:r>
        <w:rPr>
          <w:spacing w:val="-12"/>
        </w:rPr>
        <w:t xml:space="preserve"> </w:t>
      </w:r>
      <w:r>
        <w:t>the</w:t>
      </w:r>
      <w:r>
        <w:rPr>
          <w:spacing w:val="-8"/>
        </w:rPr>
        <w:t xml:space="preserve"> </w:t>
      </w:r>
      <w:r>
        <w:t>Minister</w:t>
      </w:r>
      <w:r>
        <w:rPr>
          <w:spacing w:val="-11"/>
        </w:rPr>
        <w:t xml:space="preserve"> </w:t>
      </w:r>
      <w:r>
        <w:t>of</w:t>
      </w:r>
      <w:r>
        <w:rPr>
          <w:spacing w:val="-8"/>
        </w:rPr>
        <w:t xml:space="preserve"> </w:t>
      </w:r>
      <w:r>
        <w:t>Labor in consultations with Tripartite</w:t>
      </w:r>
      <w:r>
        <w:rPr>
          <w:spacing w:val="-11"/>
        </w:rPr>
        <w:t xml:space="preserve"> </w:t>
      </w:r>
      <w:r>
        <w:t>Commission.</w:t>
      </w:r>
    </w:p>
    <w:p w14:paraId="738A0857" w14:textId="77777777" w:rsidR="00264485" w:rsidRDefault="00264485" w:rsidP="00A065E3">
      <w:pPr>
        <w:pStyle w:val="BodyText"/>
        <w:spacing w:before="9"/>
        <w:ind w:left="0" w:right="860"/>
        <w:jc w:val="left"/>
        <w:rPr>
          <w:sz w:val="23"/>
        </w:rPr>
      </w:pPr>
    </w:p>
    <w:p w14:paraId="116ED81C" w14:textId="77777777" w:rsidR="00264485" w:rsidRDefault="0052079D" w:rsidP="00A065E3">
      <w:pPr>
        <w:pStyle w:val="Heading5"/>
        <w:spacing w:line="256" w:lineRule="auto"/>
        <w:ind w:left="0" w:right="860"/>
      </w:pPr>
      <w:r>
        <w:t>Right</w:t>
      </w:r>
      <w:r>
        <w:rPr>
          <w:spacing w:val="-4"/>
        </w:rPr>
        <w:t xml:space="preserve"> </w:t>
      </w:r>
      <w:r>
        <w:t>and</w:t>
      </w:r>
      <w:r>
        <w:rPr>
          <w:spacing w:val="-3"/>
        </w:rPr>
        <w:t xml:space="preserve"> </w:t>
      </w:r>
      <w:r>
        <w:t>responsibility</w:t>
      </w:r>
      <w:r>
        <w:rPr>
          <w:spacing w:val="2"/>
        </w:rPr>
        <w:t xml:space="preserve"> </w:t>
      </w:r>
      <w:r>
        <w:t>to</w:t>
      </w:r>
      <w:r>
        <w:rPr>
          <w:spacing w:val="-3"/>
        </w:rPr>
        <w:t xml:space="preserve"> </w:t>
      </w:r>
      <w:r>
        <w:t>report</w:t>
      </w:r>
      <w:r>
        <w:rPr>
          <w:spacing w:val="-3"/>
        </w:rPr>
        <w:t xml:space="preserve"> </w:t>
      </w:r>
      <w:r>
        <w:t>unsafe</w:t>
      </w:r>
      <w:r>
        <w:rPr>
          <w:spacing w:val="-5"/>
        </w:rPr>
        <w:t xml:space="preserve"> </w:t>
      </w:r>
      <w:r>
        <w:t>situation,</w:t>
      </w:r>
      <w:r>
        <w:rPr>
          <w:spacing w:val="-3"/>
        </w:rPr>
        <w:t xml:space="preserve"> </w:t>
      </w:r>
      <w:r>
        <w:t>right</w:t>
      </w:r>
      <w:r>
        <w:rPr>
          <w:spacing w:val="-4"/>
        </w:rPr>
        <w:t xml:space="preserve"> </w:t>
      </w:r>
      <w:r>
        <w:t>to</w:t>
      </w:r>
      <w:r>
        <w:rPr>
          <w:spacing w:val="-3"/>
        </w:rPr>
        <w:t xml:space="preserve"> </w:t>
      </w:r>
      <w:r>
        <w:t>leave</w:t>
      </w:r>
      <w:r>
        <w:rPr>
          <w:spacing w:val="-4"/>
        </w:rPr>
        <w:t xml:space="preserve"> </w:t>
      </w:r>
      <w:r>
        <w:t>the</w:t>
      </w:r>
      <w:r>
        <w:rPr>
          <w:spacing w:val="-5"/>
        </w:rPr>
        <w:t xml:space="preserve"> </w:t>
      </w:r>
      <w:r>
        <w:t>workplace</w:t>
      </w:r>
      <w:r>
        <w:rPr>
          <w:spacing w:val="-4"/>
        </w:rPr>
        <w:t xml:space="preserve"> </w:t>
      </w:r>
      <w:r>
        <w:t>and</w:t>
      </w:r>
      <w:r>
        <w:rPr>
          <w:spacing w:val="-3"/>
        </w:rPr>
        <w:t xml:space="preserve"> </w:t>
      </w:r>
      <w:r>
        <w:t>prohibition</w:t>
      </w:r>
      <w:r>
        <w:rPr>
          <w:spacing w:val="-2"/>
        </w:rPr>
        <w:t xml:space="preserve"> </w:t>
      </w:r>
      <w:r>
        <w:t>of retaliation for</w:t>
      </w:r>
      <w:r>
        <w:rPr>
          <w:spacing w:val="-6"/>
        </w:rPr>
        <w:t xml:space="preserve"> </w:t>
      </w:r>
      <w:r>
        <w:t>reporting</w:t>
      </w:r>
    </w:p>
    <w:p w14:paraId="6465703A" w14:textId="77777777" w:rsidR="00264485" w:rsidRDefault="0052079D" w:rsidP="00A065E3">
      <w:pPr>
        <w:pStyle w:val="BodyText"/>
        <w:spacing w:before="7" w:line="259" w:lineRule="auto"/>
        <w:ind w:left="0" w:right="860"/>
      </w:pPr>
      <w:r>
        <w:t>Employees are responsible for reporting the unsafe situations to employers, including accidents and they are granted a right to report to occupational safety officer, labor inspectorate or employee representative if occupational health and safety regulations are not duly complied with (LS Article 10.1).</w:t>
      </w:r>
    </w:p>
    <w:p w14:paraId="228F5AE8" w14:textId="77777777" w:rsidR="00264485" w:rsidRDefault="00264485" w:rsidP="00A065E3">
      <w:pPr>
        <w:pStyle w:val="BodyText"/>
        <w:spacing w:before="9"/>
        <w:ind w:left="0" w:right="860"/>
        <w:jc w:val="left"/>
        <w:rPr>
          <w:sz w:val="23"/>
        </w:rPr>
      </w:pPr>
    </w:p>
    <w:p w14:paraId="709F3717" w14:textId="77777777" w:rsidR="00264485" w:rsidRDefault="0052079D" w:rsidP="00A065E3">
      <w:pPr>
        <w:pStyle w:val="BodyText"/>
        <w:spacing w:line="259" w:lineRule="auto"/>
        <w:ind w:left="0" w:right="860"/>
      </w:pPr>
      <w:r>
        <w:t>Employees have a right to refuse to perform task or instruction assigned by the employer, which is in contradiction with law, or which due to breach of occupational safety and health regulations may trigger risk for employees. Employees are entitled to leave the workplace in the event of danger.(LS Article 10.1).</w:t>
      </w:r>
    </w:p>
    <w:p w14:paraId="27117221" w14:textId="77777777" w:rsidR="00264485" w:rsidRDefault="00264485" w:rsidP="00A065E3">
      <w:pPr>
        <w:pStyle w:val="BodyText"/>
        <w:spacing w:before="8"/>
        <w:ind w:left="0" w:right="860"/>
        <w:jc w:val="left"/>
        <w:rPr>
          <w:sz w:val="23"/>
        </w:rPr>
      </w:pPr>
    </w:p>
    <w:p w14:paraId="635430BB" w14:textId="77777777" w:rsidR="00264485" w:rsidRDefault="0052079D" w:rsidP="00A065E3">
      <w:pPr>
        <w:pStyle w:val="BodyText"/>
        <w:spacing w:before="1" w:line="256" w:lineRule="auto"/>
        <w:ind w:left="0" w:right="860"/>
      </w:pPr>
      <w:r>
        <w:t>It</w:t>
      </w:r>
      <w:r>
        <w:rPr>
          <w:spacing w:val="-15"/>
        </w:rPr>
        <w:t xml:space="preserve"> </w:t>
      </w:r>
      <w:r>
        <w:t>is</w:t>
      </w:r>
      <w:r>
        <w:rPr>
          <w:spacing w:val="-12"/>
        </w:rPr>
        <w:t xml:space="preserve"> </w:t>
      </w:r>
      <w:r>
        <w:t>forbidden</w:t>
      </w:r>
      <w:r>
        <w:rPr>
          <w:spacing w:val="-12"/>
        </w:rPr>
        <w:t xml:space="preserve"> </w:t>
      </w:r>
      <w:r>
        <w:t>to</w:t>
      </w:r>
      <w:r>
        <w:rPr>
          <w:spacing w:val="-13"/>
        </w:rPr>
        <w:t xml:space="preserve"> </w:t>
      </w:r>
      <w:r>
        <w:t>dismiss</w:t>
      </w:r>
      <w:r>
        <w:rPr>
          <w:spacing w:val="-12"/>
        </w:rPr>
        <w:t xml:space="preserve"> </w:t>
      </w:r>
      <w:r>
        <w:t>an</w:t>
      </w:r>
      <w:r>
        <w:rPr>
          <w:spacing w:val="-13"/>
        </w:rPr>
        <w:t xml:space="preserve"> </w:t>
      </w:r>
      <w:r>
        <w:t>employee</w:t>
      </w:r>
      <w:r>
        <w:rPr>
          <w:spacing w:val="-11"/>
        </w:rPr>
        <w:t xml:space="preserve"> </w:t>
      </w:r>
      <w:r>
        <w:t>from</w:t>
      </w:r>
      <w:r>
        <w:rPr>
          <w:spacing w:val="-11"/>
        </w:rPr>
        <w:t xml:space="preserve"> </w:t>
      </w:r>
      <w:r>
        <w:t>their</w:t>
      </w:r>
      <w:r>
        <w:rPr>
          <w:spacing w:val="-12"/>
        </w:rPr>
        <w:t xml:space="preserve"> </w:t>
      </w:r>
      <w:r>
        <w:t>job,</w:t>
      </w:r>
      <w:r>
        <w:rPr>
          <w:spacing w:val="-14"/>
        </w:rPr>
        <w:t xml:space="preserve"> </w:t>
      </w:r>
      <w:r>
        <w:t>or</w:t>
      </w:r>
      <w:r>
        <w:rPr>
          <w:spacing w:val="-7"/>
        </w:rPr>
        <w:t xml:space="preserve"> </w:t>
      </w:r>
      <w:r>
        <w:t>to</w:t>
      </w:r>
      <w:r>
        <w:rPr>
          <w:spacing w:val="-13"/>
        </w:rPr>
        <w:t xml:space="preserve"> </w:t>
      </w:r>
      <w:r>
        <w:t>place</w:t>
      </w:r>
      <w:r>
        <w:rPr>
          <w:spacing w:val="-6"/>
        </w:rPr>
        <w:t xml:space="preserve"> </w:t>
      </w:r>
      <w:r>
        <w:t>them</w:t>
      </w:r>
      <w:r>
        <w:rPr>
          <w:spacing w:val="-10"/>
        </w:rPr>
        <w:t xml:space="preserve"> </w:t>
      </w:r>
      <w:r>
        <w:t>in</w:t>
      </w:r>
      <w:r>
        <w:rPr>
          <w:spacing w:val="-13"/>
        </w:rPr>
        <w:t xml:space="preserve"> </w:t>
      </w:r>
      <w:r>
        <w:t>a</w:t>
      </w:r>
      <w:r>
        <w:rPr>
          <w:spacing w:val="-12"/>
        </w:rPr>
        <w:t xml:space="preserve"> </w:t>
      </w:r>
      <w:r>
        <w:t>less</w:t>
      </w:r>
      <w:r>
        <w:rPr>
          <w:spacing w:val="-12"/>
        </w:rPr>
        <w:t xml:space="preserve"> </w:t>
      </w:r>
      <w:r>
        <w:t>advantageous</w:t>
      </w:r>
      <w:r>
        <w:rPr>
          <w:spacing w:val="-12"/>
        </w:rPr>
        <w:t xml:space="preserve"> </w:t>
      </w:r>
      <w:r>
        <w:t>position compared</w:t>
      </w:r>
      <w:r>
        <w:rPr>
          <w:spacing w:val="-13"/>
        </w:rPr>
        <w:t xml:space="preserve"> </w:t>
      </w:r>
      <w:r>
        <w:t>to</w:t>
      </w:r>
      <w:r>
        <w:rPr>
          <w:spacing w:val="-13"/>
        </w:rPr>
        <w:t xml:space="preserve"> </w:t>
      </w:r>
      <w:r>
        <w:t>other</w:t>
      </w:r>
      <w:r>
        <w:rPr>
          <w:spacing w:val="-11"/>
        </w:rPr>
        <w:t xml:space="preserve"> </w:t>
      </w:r>
      <w:r>
        <w:t>employees</w:t>
      </w:r>
      <w:r>
        <w:rPr>
          <w:spacing w:val="-12"/>
        </w:rPr>
        <w:t xml:space="preserve"> </w:t>
      </w:r>
      <w:r>
        <w:t>if</w:t>
      </w:r>
      <w:r>
        <w:rPr>
          <w:spacing w:val="-13"/>
        </w:rPr>
        <w:t xml:space="preserve"> </w:t>
      </w:r>
      <w:r>
        <w:t>such</w:t>
      </w:r>
      <w:r>
        <w:rPr>
          <w:spacing w:val="-13"/>
        </w:rPr>
        <w:t xml:space="preserve"> </w:t>
      </w:r>
      <w:r>
        <w:t>employees</w:t>
      </w:r>
      <w:r>
        <w:rPr>
          <w:spacing w:val="-12"/>
        </w:rPr>
        <w:t xml:space="preserve"> </w:t>
      </w:r>
      <w:r>
        <w:t>exercise</w:t>
      </w:r>
      <w:r>
        <w:rPr>
          <w:spacing w:val="-11"/>
        </w:rPr>
        <w:t xml:space="preserve"> </w:t>
      </w:r>
      <w:r>
        <w:t>rights</w:t>
      </w:r>
      <w:r>
        <w:rPr>
          <w:spacing w:val="-13"/>
        </w:rPr>
        <w:t xml:space="preserve"> </w:t>
      </w:r>
      <w:r>
        <w:t>of</w:t>
      </w:r>
      <w:r>
        <w:rPr>
          <w:spacing w:val="-12"/>
        </w:rPr>
        <w:t xml:space="preserve"> </w:t>
      </w:r>
      <w:r>
        <w:t>reporting</w:t>
      </w:r>
      <w:r>
        <w:rPr>
          <w:spacing w:val="-10"/>
        </w:rPr>
        <w:t xml:space="preserve"> </w:t>
      </w:r>
      <w:r>
        <w:t>or</w:t>
      </w:r>
      <w:r>
        <w:rPr>
          <w:spacing w:val="-12"/>
        </w:rPr>
        <w:t xml:space="preserve"> </w:t>
      </w:r>
      <w:r>
        <w:t>leaving</w:t>
      </w:r>
      <w:r>
        <w:rPr>
          <w:spacing w:val="-11"/>
        </w:rPr>
        <w:t xml:space="preserve"> </w:t>
      </w:r>
      <w:r>
        <w:t>the</w:t>
      </w:r>
      <w:r>
        <w:rPr>
          <w:spacing w:val="-11"/>
        </w:rPr>
        <w:t xml:space="preserve"> </w:t>
      </w:r>
      <w:r>
        <w:t>workplace during the threat of danger (LS Article</w:t>
      </w:r>
      <w:r>
        <w:rPr>
          <w:spacing w:val="-13"/>
        </w:rPr>
        <w:t xml:space="preserve"> </w:t>
      </w:r>
      <w:r>
        <w:t>10.2).</w:t>
      </w:r>
    </w:p>
    <w:p w14:paraId="2FDE607C" w14:textId="77777777" w:rsidR="00264485" w:rsidRDefault="00264485" w:rsidP="00A065E3">
      <w:pPr>
        <w:pStyle w:val="BodyText"/>
        <w:spacing w:before="2"/>
        <w:ind w:left="0" w:right="860"/>
        <w:jc w:val="left"/>
        <w:rPr>
          <w:sz w:val="24"/>
        </w:rPr>
      </w:pPr>
    </w:p>
    <w:p w14:paraId="012833C4" w14:textId="77777777" w:rsidR="00264485" w:rsidRDefault="0052079D" w:rsidP="00A065E3">
      <w:pPr>
        <w:pStyle w:val="Heading5"/>
        <w:ind w:left="0" w:right="860"/>
      </w:pPr>
      <w:r>
        <w:t>Collaboration and consultations with project workers on OHS</w:t>
      </w:r>
    </w:p>
    <w:p w14:paraId="58C7C03F" w14:textId="71BA1068" w:rsidR="00264485" w:rsidRDefault="0052079D" w:rsidP="00A065E3">
      <w:pPr>
        <w:pStyle w:val="BodyText"/>
        <w:spacing w:before="24" w:line="256" w:lineRule="auto"/>
        <w:ind w:left="0" w:right="860"/>
      </w:pPr>
      <w:r>
        <w:t>Article</w:t>
      </w:r>
      <w:r>
        <w:rPr>
          <w:spacing w:val="-13"/>
        </w:rPr>
        <w:t xml:space="preserve"> </w:t>
      </w:r>
      <w:r>
        <w:t>9</w:t>
      </w:r>
      <w:r>
        <w:rPr>
          <w:spacing w:val="-15"/>
        </w:rPr>
        <w:t xml:space="preserve"> </w:t>
      </w:r>
      <w:r>
        <w:t>of</w:t>
      </w:r>
      <w:r>
        <w:rPr>
          <w:spacing w:val="-13"/>
        </w:rPr>
        <w:t xml:space="preserve"> </w:t>
      </w:r>
      <w:r>
        <w:t>the</w:t>
      </w:r>
      <w:r>
        <w:rPr>
          <w:spacing w:val="-13"/>
        </w:rPr>
        <w:t xml:space="preserve"> </w:t>
      </w:r>
      <w:r>
        <w:t>law</w:t>
      </w:r>
      <w:r>
        <w:rPr>
          <w:spacing w:val="-13"/>
        </w:rPr>
        <w:t xml:space="preserve"> </w:t>
      </w:r>
      <w:r>
        <w:t>is</w:t>
      </w:r>
      <w:r>
        <w:rPr>
          <w:spacing w:val="-13"/>
        </w:rPr>
        <w:t xml:space="preserve"> </w:t>
      </w:r>
      <w:r>
        <w:t>entirely</w:t>
      </w:r>
      <w:r>
        <w:rPr>
          <w:spacing w:val="-13"/>
        </w:rPr>
        <w:t xml:space="preserve"> </w:t>
      </w:r>
      <w:r>
        <w:t>dedicated</w:t>
      </w:r>
      <w:r>
        <w:rPr>
          <w:spacing w:val="-13"/>
        </w:rPr>
        <w:t xml:space="preserve"> </w:t>
      </w:r>
      <w:r>
        <w:t>to</w:t>
      </w:r>
      <w:r>
        <w:rPr>
          <w:spacing w:val="-15"/>
        </w:rPr>
        <w:t xml:space="preserve"> </w:t>
      </w:r>
      <w:r>
        <w:t>consultations</w:t>
      </w:r>
      <w:r>
        <w:rPr>
          <w:spacing w:val="-14"/>
        </w:rPr>
        <w:t xml:space="preserve"> </w:t>
      </w:r>
      <w:r>
        <w:t>and</w:t>
      </w:r>
      <w:r>
        <w:rPr>
          <w:spacing w:val="-14"/>
        </w:rPr>
        <w:t xml:space="preserve"> </w:t>
      </w:r>
      <w:r>
        <w:t>participations</w:t>
      </w:r>
      <w:r>
        <w:rPr>
          <w:spacing w:val="-14"/>
        </w:rPr>
        <w:t xml:space="preserve"> </w:t>
      </w:r>
      <w:r>
        <w:t>of</w:t>
      </w:r>
      <w:r>
        <w:rPr>
          <w:spacing w:val="-13"/>
        </w:rPr>
        <w:t xml:space="preserve"> </w:t>
      </w:r>
      <w:r>
        <w:t>employees</w:t>
      </w:r>
      <w:r>
        <w:rPr>
          <w:spacing w:val="-14"/>
        </w:rPr>
        <w:t xml:space="preserve"> </w:t>
      </w:r>
      <w:r>
        <w:t>in</w:t>
      </w:r>
      <w:r>
        <w:rPr>
          <w:spacing w:val="-14"/>
        </w:rPr>
        <w:t xml:space="preserve"> </w:t>
      </w:r>
      <w:r>
        <w:t>the</w:t>
      </w:r>
      <w:r>
        <w:rPr>
          <w:spacing w:val="-13"/>
        </w:rPr>
        <w:t xml:space="preserve"> </w:t>
      </w:r>
      <w:r>
        <w:t>issues of occupational health and safety. The employer has to make sure that employees and/or their representative</w:t>
      </w:r>
      <w:r>
        <w:rPr>
          <w:spacing w:val="6"/>
        </w:rPr>
        <w:t xml:space="preserve"> </w:t>
      </w:r>
      <w:r>
        <w:t>are</w:t>
      </w:r>
      <w:r>
        <w:rPr>
          <w:spacing w:val="6"/>
        </w:rPr>
        <w:t xml:space="preserve"> </w:t>
      </w:r>
      <w:r>
        <w:t>involved</w:t>
      </w:r>
      <w:r>
        <w:rPr>
          <w:spacing w:val="6"/>
        </w:rPr>
        <w:t xml:space="preserve"> </w:t>
      </w:r>
      <w:r>
        <w:t>in</w:t>
      </w:r>
      <w:r>
        <w:rPr>
          <w:spacing w:val="5"/>
        </w:rPr>
        <w:t xml:space="preserve"> </w:t>
      </w:r>
      <w:r>
        <w:t>the</w:t>
      </w:r>
      <w:r>
        <w:rPr>
          <w:spacing w:val="7"/>
        </w:rPr>
        <w:t xml:space="preserve"> </w:t>
      </w:r>
      <w:r>
        <w:t>resolution</w:t>
      </w:r>
      <w:r>
        <w:rPr>
          <w:spacing w:val="5"/>
        </w:rPr>
        <w:t xml:space="preserve"> </w:t>
      </w:r>
      <w:r>
        <w:t>of</w:t>
      </w:r>
      <w:r>
        <w:rPr>
          <w:spacing w:val="6"/>
        </w:rPr>
        <w:t xml:space="preserve"> </w:t>
      </w:r>
      <w:r>
        <w:t>the</w:t>
      </w:r>
      <w:r>
        <w:rPr>
          <w:spacing w:val="11"/>
        </w:rPr>
        <w:t xml:space="preserve"> </w:t>
      </w:r>
      <w:r>
        <w:t>issues,</w:t>
      </w:r>
      <w:r>
        <w:rPr>
          <w:spacing w:val="4"/>
        </w:rPr>
        <w:t xml:space="preserve"> </w:t>
      </w:r>
      <w:r>
        <w:t>by</w:t>
      </w:r>
      <w:r>
        <w:rPr>
          <w:spacing w:val="7"/>
        </w:rPr>
        <w:t xml:space="preserve"> </w:t>
      </w:r>
      <w:r>
        <w:t>holding</w:t>
      </w:r>
      <w:r>
        <w:rPr>
          <w:spacing w:val="8"/>
        </w:rPr>
        <w:t xml:space="preserve"> </w:t>
      </w:r>
      <w:r>
        <w:t>consultations</w:t>
      </w:r>
      <w:r>
        <w:rPr>
          <w:spacing w:val="6"/>
        </w:rPr>
        <w:t xml:space="preserve"> </w:t>
      </w:r>
      <w:r>
        <w:t>with</w:t>
      </w:r>
      <w:r>
        <w:rPr>
          <w:spacing w:val="10"/>
        </w:rPr>
        <w:t xml:space="preserve"> </w:t>
      </w:r>
      <w:r>
        <w:t>them</w:t>
      </w:r>
      <w:r>
        <w:rPr>
          <w:spacing w:val="8"/>
        </w:rPr>
        <w:t xml:space="preserve"> </w:t>
      </w:r>
      <w:r>
        <w:t>and</w:t>
      </w:r>
      <w:r w:rsidR="00A065E3">
        <w:t xml:space="preserve"> </w:t>
      </w:r>
      <w:r>
        <w:t>granting employees with the right to bring up an issue of concern. The law recognizes the right of employees to elect a representative in order to participate in consultations on occupational safety and health.</w:t>
      </w:r>
    </w:p>
    <w:p w14:paraId="02270B67" w14:textId="77777777" w:rsidR="00264485" w:rsidRDefault="00264485" w:rsidP="003B5961">
      <w:pPr>
        <w:pStyle w:val="BodyText"/>
        <w:spacing w:before="11"/>
        <w:ind w:left="0" w:right="860"/>
        <w:jc w:val="left"/>
        <w:rPr>
          <w:sz w:val="23"/>
        </w:rPr>
      </w:pPr>
    </w:p>
    <w:p w14:paraId="2EED3214" w14:textId="77777777" w:rsidR="00264485" w:rsidRDefault="0052079D" w:rsidP="00A065E3">
      <w:pPr>
        <w:pStyle w:val="BodyText"/>
        <w:spacing w:before="1" w:line="259" w:lineRule="auto"/>
        <w:ind w:left="0" w:right="860"/>
      </w:pPr>
      <w:r>
        <w:t>In the event that employees of several workplaces work together, each employer involved in this work process is to cooperate with other employers with regards to compliance with occupational health and safety regulations as well as hygiene norms. The employers should also ensure the coordination</w:t>
      </w:r>
      <w:r>
        <w:rPr>
          <w:spacing w:val="-15"/>
        </w:rPr>
        <w:t xml:space="preserve"> </w:t>
      </w:r>
      <w:r>
        <w:t>of</w:t>
      </w:r>
      <w:r>
        <w:rPr>
          <w:spacing w:val="-14"/>
        </w:rPr>
        <w:t xml:space="preserve"> </w:t>
      </w:r>
      <w:r>
        <w:t>their</w:t>
      </w:r>
      <w:r>
        <w:rPr>
          <w:spacing w:val="-14"/>
        </w:rPr>
        <w:t xml:space="preserve"> </w:t>
      </w:r>
      <w:r>
        <w:t>activities</w:t>
      </w:r>
      <w:r>
        <w:rPr>
          <w:spacing w:val="-13"/>
        </w:rPr>
        <w:t xml:space="preserve"> </w:t>
      </w:r>
      <w:r>
        <w:t>according</w:t>
      </w:r>
      <w:r>
        <w:rPr>
          <w:spacing w:val="-13"/>
        </w:rPr>
        <w:t xml:space="preserve"> </w:t>
      </w:r>
      <w:r>
        <w:t>to</w:t>
      </w:r>
      <w:r>
        <w:rPr>
          <w:spacing w:val="-15"/>
        </w:rPr>
        <w:t xml:space="preserve"> </w:t>
      </w:r>
      <w:r>
        <w:t>the</w:t>
      </w:r>
      <w:r>
        <w:rPr>
          <w:spacing w:val="-13"/>
        </w:rPr>
        <w:t xml:space="preserve"> </w:t>
      </w:r>
      <w:r>
        <w:t>specifics</w:t>
      </w:r>
      <w:r>
        <w:rPr>
          <w:spacing w:val="-14"/>
        </w:rPr>
        <w:t xml:space="preserve"> </w:t>
      </w:r>
      <w:r>
        <w:t>of</w:t>
      </w:r>
      <w:r>
        <w:rPr>
          <w:spacing w:val="-14"/>
        </w:rPr>
        <w:t xml:space="preserve"> </w:t>
      </w:r>
      <w:r>
        <w:t>the</w:t>
      </w:r>
      <w:r>
        <w:rPr>
          <w:spacing w:val="-13"/>
        </w:rPr>
        <w:t xml:space="preserve"> </w:t>
      </w:r>
      <w:r>
        <w:t>work,</w:t>
      </w:r>
      <w:r>
        <w:rPr>
          <w:spacing w:val="-16"/>
        </w:rPr>
        <w:t xml:space="preserve"> </w:t>
      </w:r>
      <w:r>
        <w:t>with</w:t>
      </w:r>
      <w:r>
        <w:rPr>
          <w:spacing w:val="-15"/>
        </w:rPr>
        <w:t xml:space="preserve"> </w:t>
      </w:r>
      <w:r>
        <w:t>regards</w:t>
      </w:r>
      <w:r>
        <w:rPr>
          <w:spacing w:val="-14"/>
        </w:rPr>
        <w:t xml:space="preserve"> </w:t>
      </w:r>
      <w:r>
        <w:t>to</w:t>
      </w:r>
      <w:r>
        <w:rPr>
          <w:spacing w:val="-14"/>
        </w:rPr>
        <w:t xml:space="preserve"> </w:t>
      </w:r>
      <w:r>
        <w:t>the</w:t>
      </w:r>
      <w:r>
        <w:rPr>
          <w:spacing w:val="-14"/>
        </w:rPr>
        <w:t xml:space="preserve"> </w:t>
      </w:r>
      <w:r>
        <w:t>occupational health and safety risk prevention. Employers should also exchange and share relevant information regarding health and safety and professional risks. And finally, it should be ensured that employees and representatives of employees are duly informed of relevant issues (LS Article</w:t>
      </w:r>
      <w:r>
        <w:rPr>
          <w:spacing w:val="-29"/>
        </w:rPr>
        <w:t xml:space="preserve"> </w:t>
      </w:r>
      <w:r>
        <w:t>5.8)</w:t>
      </w:r>
    </w:p>
    <w:p w14:paraId="5CA703EE" w14:textId="77777777" w:rsidR="00264485" w:rsidRDefault="00264485" w:rsidP="003B5961">
      <w:pPr>
        <w:pStyle w:val="BodyText"/>
        <w:spacing w:before="3"/>
        <w:ind w:left="0" w:right="860"/>
        <w:jc w:val="left"/>
        <w:rPr>
          <w:sz w:val="21"/>
        </w:rPr>
      </w:pPr>
    </w:p>
    <w:p w14:paraId="0E4EAA10" w14:textId="77777777" w:rsidR="00264485" w:rsidRDefault="0052079D" w:rsidP="00B77825">
      <w:pPr>
        <w:pStyle w:val="Heading5"/>
        <w:ind w:left="0" w:right="860"/>
      </w:pPr>
      <w:r>
        <w:t>Facilities for workers</w:t>
      </w:r>
    </w:p>
    <w:p w14:paraId="7ADEF12A" w14:textId="77777777" w:rsidR="00264485" w:rsidRDefault="0052079D" w:rsidP="00A065E3">
      <w:pPr>
        <w:pStyle w:val="BodyText"/>
        <w:spacing w:before="24" w:line="259" w:lineRule="auto"/>
        <w:ind w:left="0" w:right="860"/>
      </w:pPr>
      <w:r>
        <w:t>The</w:t>
      </w:r>
      <w:r>
        <w:rPr>
          <w:spacing w:val="-11"/>
        </w:rPr>
        <w:t xml:space="preserve"> </w:t>
      </w:r>
      <w:r>
        <w:t>law</w:t>
      </w:r>
      <w:r>
        <w:rPr>
          <w:spacing w:val="-11"/>
        </w:rPr>
        <w:t xml:space="preserve"> </w:t>
      </w:r>
      <w:r>
        <w:t>does</w:t>
      </w:r>
      <w:r>
        <w:rPr>
          <w:spacing w:val="-11"/>
        </w:rPr>
        <w:t xml:space="preserve"> </w:t>
      </w:r>
      <w:r>
        <w:t>not</w:t>
      </w:r>
      <w:r>
        <w:rPr>
          <w:spacing w:val="-14"/>
        </w:rPr>
        <w:t xml:space="preserve"> </w:t>
      </w:r>
      <w:r>
        <w:t>elaborate</w:t>
      </w:r>
      <w:r>
        <w:rPr>
          <w:spacing w:val="-10"/>
        </w:rPr>
        <w:t xml:space="preserve"> </w:t>
      </w:r>
      <w:r>
        <w:t>much</w:t>
      </w:r>
      <w:r>
        <w:rPr>
          <w:spacing w:val="-13"/>
        </w:rPr>
        <w:t xml:space="preserve"> </w:t>
      </w:r>
      <w:r>
        <w:t>on</w:t>
      </w:r>
      <w:r>
        <w:rPr>
          <w:spacing w:val="-13"/>
        </w:rPr>
        <w:t xml:space="preserve"> </w:t>
      </w:r>
      <w:r>
        <w:t>facilities</w:t>
      </w:r>
      <w:r>
        <w:rPr>
          <w:spacing w:val="-11"/>
        </w:rPr>
        <w:t xml:space="preserve"> </w:t>
      </w:r>
      <w:r>
        <w:t>and</w:t>
      </w:r>
      <w:r>
        <w:rPr>
          <w:spacing w:val="-12"/>
        </w:rPr>
        <w:t xml:space="preserve"> </w:t>
      </w:r>
      <w:r>
        <w:t>accommodation</w:t>
      </w:r>
      <w:r>
        <w:rPr>
          <w:spacing w:val="-13"/>
        </w:rPr>
        <w:t xml:space="preserve"> </w:t>
      </w:r>
      <w:r>
        <w:t>for</w:t>
      </w:r>
      <w:r>
        <w:rPr>
          <w:spacing w:val="-12"/>
        </w:rPr>
        <w:t xml:space="preserve"> </w:t>
      </w:r>
      <w:r>
        <w:t>workers.</w:t>
      </w:r>
      <w:r>
        <w:rPr>
          <w:spacing w:val="-10"/>
        </w:rPr>
        <w:t xml:space="preserve"> </w:t>
      </w:r>
      <w:r>
        <w:t>It</w:t>
      </w:r>
      <w:r>
        <w:rPr>
          <w:spacing w:val="-13"/>
        </w:rPr>
        <w:t xml:space="preserve"> </w:t>
      </w:r>
      <w:r>
        <w:t>is</w:t>
      </w:r>
      <w:r>
        <w:rPr>
          <w:spacing w:val="-12"/>
        </w:rPr>
        <w:t xml:space="preserve"> </w:t>
      </w:r>
      <w:r>
        <w:t>limited</w:t>
      </w:r>
      <w:r>
        <w:rPr>
          <w:spacing w:val="-12"/>
        </w:rPr>
        <w:t xml:space="preserve"> </w:t>
      </w:r>
      <w:r>
        <w:t>to</w:t>
      </w:r>
      <w:r>
        <w:rPr>
          <w:spacing w:val="-13"/>
        </w:rPr>
        <w:t xml:space="preserve"> </w:t>
      </w:r>
      <w:r>
        <w:t>general obligation of the employer to cover all the costs associated with the occupational health and safety and hygiene at workplace (LS Article 7). The law does not require separate facilities for men and women, and it does not address the requirements for workers’</w:t>
      </w:r>
      <w:r>
        <w:rPr>
          <w:spacing w:val="-22"/>
        </w:rPr>
        <w:t xml:space="preserve"> </w:t>
      </w:r>
      <w:r>
        <w:t>accommodation.</w:t>
      </w:r>
    </w:p>
    <w:p w14:paraId="55D6D1CA" w14:textId="77777777" w:rsidR="00264485" w:rsidRDefault="00264485" w:rsidP="00A065E3">
      <w:pPr>
        <w:pStyle w:val="BodyText"/>
        <w:spacing w:before="5"/>
        <w:ind w:left="0" w:right="860"/>
        <w:jc w:val="left"/>
        <w:rPr>
          <w:sz w:val="21"/>
        </w:rPr>
      </w:pPr>
    </w:p>
    <w:p w14:paraId="2D3B2433" w14:textId="77777777" w:rsidR="00264485" w:rsidRDefault="0052079D" w:rsidP="00A065E3">
      <w:pPr>
        <w:pStyle w:val="Heading5"/>
        <w:ind w:left="0" w:right="860"/>
      </w:pPr>
      <w:r>
        <w:t>System for regular OHS review</w:t>
      </w:r>
    </w:p>
    <w:p w14:paraId="50E88EFE" w14:textId="77777777" w:rsidR="00264485" w:rsidRDefault="0052079D" w:rsidP="00A065E3">
      <w:pPr>
        <w:pStyle w:val="BodyText"/>
        <w:spacing w:before="20" w:line="259" w:lineRule="auto"/>
        <w:ind w:left="0" w:right="860"/>
      </w:pPr>
      <w:r>
        <w:t>Under a general requirement set out by Labor Safety Law, the employer has an obligation to ensure health and safety at workplace. As part of this obligation, employer needs to abide by the requirements</w:t>
      </w:r>
      <w:r>
        <w:rPr>
          <w:spacing w:val="-8"/>
        </w:rPr>
        <w:t xml:space="preserve"> </w:t>
      </w:r>
      <w:r>
        <w:t>set</w:t>
      </w:r>
      <w:r>
        <w:rPr>
          <w:spacing w:val="-9"/>
        </w:rPr>
        <w:t xml:space="preserve"> </w:t>
      </w:r>
      <w:r>
        <w:t>out</w:t>
      </w:r>
      <w:r>
        <w:rPr>
          <w:spacing w:val="-9"/>
        </w:rPr>
        <w:t xml:space="preserve"> </w:t>
      </w:r>
      <w:r>
        <w:t>by</w:t>
      </w:r>
      <w:r>
        <w:rPr>
          <w:spacing w:val="-6"/>
        </w:rPr>
        <w:t xml:space="preserve"> </w:t>
      </w:r>
      <w:r>
        <w:t>the</w:t>
      </w:r>
      <w:r>
        <w:rPr>
          <w:spacing w:val="-7"/>
        </w:rPr>
        <w:t xml:space="preserve"> </w:t>
      </w:r>
      <w:r>
        <w:t>law,</w:t>
      </w:r>
      <w:r>
        <w:rPr>
          <w:spacing w:val="-9"/>
        </w:rPr>
        <w:t xml:space="preserve"> </w:t>
      </w:r>
      <w:r>
        <w:t>make</w:t>
      </w:r>
      <w:r>
        <w:rPr>
          <w:spacing w:val="-7"/>
        </w:rPr>
        <w:t xml:space="preserve"> </w:t>
      </w:r>
      <w:r>
        <w:t>sure</w:t>
      </w:r>
      <w:r>
        <w:rPr>
          <w:spacing w:val="-6"/>
        </w:rPr>
        <w:t xml:space="preserve"> </w:t>
      </w:r>
      <w:r>
        <w:t>that</w:t>
      </w:r>
      <w:r>
        <w:rPr>
          <w:spacing w:val="-6"/>
        </w:rPr>
        <w:t xml:space="preserve"> </w:t>
      </w:r>
      <w:r>
        <w:t>employees’</w:t>
      </w:r>
      <w:r>
        <w:rPr>
          <w:spacing w:val="-9"/>
        </w:rPr>
        <w:t xml:space="preserve"> </w:t>
      </w:r>
      <w:r>
        <w:t>health</w:t>
      </w:r>
      <w:r>
        <w:rPr>
          <w:spacing w:val="-8"/>
        </w:rPr>
        <w:t xml:space="preserve"> </w:t>
      </w:r>
      <w:r>
        <w:t>and</w:t>
      </w:r>
      <w:r>
        <w:rPr>
          <w:spacing w:val="-8"/>
        </w:rPr>
        <w:t xml:space="preserve"> </w:t>
      </w:r>
      <w:r>
        <w:t>safety</w:t>
      </w:r>
      <w:r>
        <w:rPr>
          <w:spacing w:val="-7"/>
        </w:rPr>
        <w:t xml:space="preserve"> </w:t>
      </w:r>
      <w:r>
        <w:t>is</w:t>
      </w:r>
      <w:r>
        <w:rPr>
          <w:spacing w:val="-7"/>
        </w:rPr>
        <w:t xml:space="preserve"> </w:t>
      </w:r>
      <w:r>
        <w:t>not</w:t>
      </w:r>
      <w:r>
        <w:rPr>
          <w:spacing w:val="-9"/>
        </w:rPr>
        <w:t xml:space="preserve"> </w:t>
      </w:r>
      <w:r>
        <w:t>exposed</w:t>
      </w:r>
      <w:r>
        <w:rPr>
          <w:spacing w:val="-7"/>
        </w:rPr>
        <w:t xml:space="preserve"> </w:t>
      </w:r>
      <w:r>
        <w:t>to</w:t>
      </w:r>
      <w:r>
        <w:rPr>
          <w:spacing w:val="-8"/>
        </w:rPr>
        <w:t xml:space="preserve"> </w:t>
      </w:r>
      <w:r>
        <w:t>risks of negative impact. The law requires the employer to regularly carry out control of safety condition of</w:t>
      </w:r>
      <w:r>
        <w:rPr>
          <w:spacing w:val="-9"/>
        </w:rPr>
        <w:t xml:space="preserve"> </w:t>
      </w:r>
      <w:r>
        <w:t>technical</w:t>
      </w:r>
      <w:r>
        <w:rPr>
          <w:spacing w:val="-7"/>
        </w:rPr>
        <w:t xml:space="preserve"> </w:t>
      </w:r>
      <w:r>
        <w:t>equipment</w:t>
      </w:r>
      <w:r>
        <w:rPr>
          <w:spacing w:val="-10"/>
        </w:rPr>
        <w:t xml:space="preserve"> </w:t>
      </w:r>
      <w:r>
        <w:t>as</w:t>
      </w:r>
      <w:r>
        <w:rPr>
          <w:spacing w:val="-9"/>
        </w:rPr>
        <w:t xml:space="preserve"> </w:t>
      </w:r>
      <w:r>
        <w:t>well</w:t>
      </w:r>
      <w:r>
        <w:rPr>
          <w:spacing w:val="-7"/>
        </w:rPr>
        <w:t xml:space="preserve"> </w:t>
      </w:r>
      <w:r>
        <w:t>as</w:t>
      </w:r>
      <w:r>
        <w:rPr>
          <w:spacing w:val="-8"/>
        </w:rPr>
        <w:t xml:space="preserve"> </w:t>
      </w:r>
      <w:r>
        <w:t>maintenance</w:t>
      </w:r>
      <w:r>
        <w:rPr>
          <w:spacing w:val="-8"/>
        </w:rPr>
        <w:t xml:space="preserve"> </w:t>
      </w:r>
      <w:r>
        <w:t>and</w:t>
      </w:r>
      <w:r>
        <w:rPr>
          <w:spacing w:val="-10"/>
        </w:rPr>
        <w:t xml:space="preserve"> </w:t>
      </w:r>
      <w:r>
        <w:t>cleaning</w:t>
      </w:r>
      <w:r>
        <w:rPr>
          <w:spacing w:val="-8"/>
        </w:rPr>
        <w:t xml:space="preserve"> </w:t>
      </w:r>
      <w:r>
        <w:t>of</w:t>
      </w:r>
      <w:r>
        <w:rPr>
          <w:spacing w:val="-8"/>
        </w:rPr>
        <w:t xml:space="preserve"> </w:t>
      </w:r>
      <w:r>
        <w:t>the</w:t>
      </w:r>
      <w:r>
        <w:rPr>
          <w:spacing w:val="-8"/>
        </w:rPr>
        <w:t xml:space="preserve"> </w:t>
      </w:r>
      <w:r>
        <w:t>individual</w:t>
      </w:r>
      <w:r>
        <w:rPr>
          <w:spacing w:val="-7"/>
        </w:rPr>
        <w:t xml:space="preserve"> </w:t>
      </w:r>
      <w:r>
        <w:t>protection</w:t>
      </w:r>
      <w:r>
        <w:rPr>
          <w:spacing w:val="-10"/>
        </w:rPr>
        <w:t xml:space="preserve"> </w:t>
      </w:r>
      <w:r>
        <w:t>gear,</w:t>
      </w:r>
      <w:r>
        <w:rPr>
          <w:spacing w:val="-11"/>
        </w:rPr>
        <w:t xml:space="preserve"> </w:t>
      </w:r>
      <w:r>
        <w:t xml:space="preserve">proper use and if needed timely replacement of it. In addition the employer should be carrying out measurement and evaluation of such factors in the work environment as: a) physical factors (including temperature, humidity, speed of the air movement, heat emission; non-ionizing emissions; ionizing emission; industrial noise, ultrasound, infrasound, vibration, mostly phybrogenous aerosols (dust), inadequate lighting, air (gas) ions; </w:t>
      </w:r>
      <w:r>
        <w:rPr>
          <w:spacing w:val="2"/>
        </w:rPr>
        <w:t xml:space="preserve">b) </w:t>
      </w:r>
      <w:r>
        <w:t>chemical factors (including certain substances received as a result of chemical synthesis (antibiotics, vitamins, hormones, ferments,</w:t>
      </w:r>
      <w:r>
        <w:rPr>
          <w:spacing w:val="-8"/>
        </w:rPr>
        <w:t xml:space="preserve"> </w:t>
      </w:r>
      <w:r>
        <w:t>protein</w:t>
      </w:r>
      <w:r>
        <w:rPr>
          <w:spacing w:val="-5"/>
        </w:rPr>
        <w:t xml:space="preserve"> </w:t>
      </w:r>
      <w:r>
        <w:t>specimen)</w:t>
      </w:r>
      <w:r>
        <w:rPr>
          <w:spacing w:val="-4"/>
        </w:rPr>
        <w:t xml:space="preserve"> </w:t>
      </w:r>
      <w:r>
        <w:t>and/or</w:t>
      </w:r>
      <w:r>
        <w:rPr>
          <w:spacing w:val="-4"/>
        </w:rPr>
        <w:t xml:space="preserve"> </w:t>
      </w:r>
      <w:r>
        <w:t>those</w:t>
      </w:r>
      <w:r>
        <w:rPr>
          <w:spacing w:val="-4"/>
        </w:rPr>
        <w:t xml:space="preserve"> </w:t>
      </w:r>
      <w:r>
        <w:t>substances,</w:t>
      </w:r>
      <w:r>
        <w:rPr>
          <w:spacing w:val="-7"/>
        </w:rPr>
        <w:t xml:space="preserve"> </w:t>
      </w:r>
      <w:r>
        <w:t>which</w:t>
      </w:r>
      <w:r>
        <w:rPr>
          <w:spacing w:val="-5"/>
        </w:rPr>
        <w:t xml:space="preserve"> </w:t>
      </w:r>
      <w:r>
        <w:t>need</w:t>
      </w:r>
      <w:r>
        <w:rPr>
          <w:spacing w:val="-5"/>
        </w:rPr>
        <w:t xml:space="preserve"> </w:t>
      </w:r>
      <w:r>
        <w:t>the</w:t>
      </w:r>
      <w:r>
        <w:rPr>
          <w:spacing w:val="-4"/>
        </w:rPr>
        <w:t xml:space="preserve"> </w:t>
      </w:r>
      <w:r>
        <w:t>methods</w:t>
      </w:r>
      <w:r>
        <w:rPr>
          <w:spacing w:val="-4"/>
        </w:rPr>
        <w:t xml:space="preserve"> </w:t>
      </w:r>
      <w:r>
        <w:t>of</w:t>
      </w:r>
      <w:r>
        <w:rPr>
          <w:spacing w:val="-5"/>
        </w:rPr>
        <w:t xml:space="preserve"> </w:t>
      </w:r>
      <w:r>
        <w:t>chemical</w:t>
      </w:r>
      <w:r>
        <w:rPr>
          <w:spacing w:val="-3"/>
        </w:rPr>
        <w:t xml:space="preserve"> </w:t>
      </w:r>
      <w:r>
        <w:t xml:space="preserve">analysis for controlling them). The law requires employers to document occupational hazards and report on accidents. However, the law is not explicit about the requirements to document </w:t>
      </w:r>
      <w:r>
        <w:rPr>
          <w:b/>
        </w:rPr>
        <w:t xml:space="preserve">specific </w:t>
      </w:r>
      <w:r>
        <w:t>incidents such as project-related occupational injuries, illnesses, and lost time injuries</w:t>
      </w:r>
      <w:r>
        <w:rPr>
          <w:spacing w:val="-29"/>
        </w:rPr>
        <w:t xml:space="preserve"> </w:t>
      </w:r>
      <w:r>
        <w:t>(LTI).</w:t>
      </w:r>
    </w:p>
    <w:p w14:paraId="04C297A5" w14:textId="77777777" w:rsidR="00264485" w:rsidRDefault="00264485" w:rsidP="003B5961">
      <w:pPr>
        <w:pStyle w:val="BodyText"/>
        <w:ind w:left="0" w:right="860"/>
        <w:jc w:val="left"/>
      </w:pPr>
    </w:p>
    <w:p w14:paraId="6191C3D5" w14:textId="3C85DA68" w:rsidR="00264485" w:rsidRDefault="0052079D" w:rsidP="00A065E3">
      <w:pPr>
        <w:spacing w:before="182" w:line="259" w:lineRule="auto"/>
        <w:ind w:right="860"/>
        <w:jc w:val="both"/>
      </w:pPr>
      <w:r>
        <w:rPr>
          <w:b/>
        </w:rPr>
        <w:t xml:space="preserve">While the Labor Safety Law addresses the main ESS2 requirements related to occupational health and safety, the coverage of certain requirements is partial. </w:t>
      </w:r>
      <w:r>
        <w:t>The law is applicable to all economic sectors, it does not require employers to keep the workers’ detailed OHS training records, provide facilities including access to canteens, hygiene facilities, areas for rest separate facilitates for men and women.</w:t>
      </w:r>
    </w:p>
    <w:p w14:paraId="76189DF2" w14:textId="297048C6" w:rsidR="00887FC5" w:rsidRDefault="00887FC5" w:rsidP="00A065E3">
      <w:pPr>
        <w:spacing w:before="182" w:line="259" w:lineRule="auto"/>
        <w:ind w:right="860"/>
        <w:jc w:val="both"/>
      </w:pPr>
    </w:p>
    <w:p w14:paraId="53A49125" w14:textId="29A5DB11" w:rsidR="00887FC5" w:rsidRDefault="00887FC5" w:rsidP="00A065E3">
      <w:pPr>
        <w:spacing w:before="182" w:line="259" w:lineRule="auto"/>
        <w:ind w:right="860"/>
        <w:jc w:val="both"/>
      </w:pPr>
    </w:p>
    <w:p w14:paraId="5AD1F071" w14:textId="77777777" w:rsidR="00887FC5" w:rsidRDefault="00887FC5" w:rsidP="00A065E3">
      <w:pPr>
        <w:spacing w:before="182" w:line="259" w:lineRule="auto"/>
        <w:ind w:right="860"/>
        <w:jc w:val="both"/>
      </w:pPr>
    </w:p>
    <w:p w14:paraId="3012BB3D" w14:textId="77777777" w:rsidR="00264485" w:rsidRPr="00551BE3" w:rsidRDefault="0052079D" w:rsidP="00A065E3">
      <w:pPr>
        <w:pStyle w:val="Heading1"/>
        <w:numPr>
          <w:ilvl w:val="1"/>
          <w:numId w:val="9"/>
        </w:numPr>
        <w:tabs>
          <w:tab w:val="left" w:pos="861"/>
        </w:tabs>
        <w:spacing w:before="1" w:line="259" w:lineRule="auto"/>
        <w:ind w:left="0" w:right="860" w:firstLine="360"/>
        <w:jc w:val="both"/>
        <w:rPr>
          <w:color w:val="2D74B5"/>
        </w:rPr>
      </w:pPr>
      <w:bookmarkStart w:id="52" w:name="5._RESPONSIBLE_STAFF"/>
      <w:bookmarkStart w:id="53" w:name="_Toc125075175"/>
      <w:bookmarkEnd w:id="52"/>
      <w:r w:rsidRPr="00551BE3">
        <w:rPr>
          <w:color w:val="2D74B5"/>
        </w:rPr>
        <w:lastRenderedPageBreak/>
        <w:t>RESPONSIBLE STAFF</w:t>
      </w:r>
      <w:bookmarkEnd w:id="53"/>
    </w:p>
    <w:p w14:paraId="59A5EC79" w14:textId="170AF8A3" w:rsidR="00264485" w:rsidRDefault="0052079D" w:rsidP="00B77825">
      <w:pPr>
        <w:pStyle w:val="BodyText"/>
        <w:spacing w:before="188" w:line="262" w:lineRule="auto"/>
        <w:ind w:left="0" w:right="864"/>
      </w:pPr>
      <w:r>
        <w:t xml:space="preserve">For direct workers, the </w:t>
      </w:r>
      <w:bookmarkStart w:id="54" w:name="_Hlk120880430"/>
      <w:r>
        <w:t>Human Resource</w:t>
      </w:r>
      <w:bookmarkEnd w:id="54"/>
      <w:r>
        <w:t xml:space="preserve"> Manager of the </w:t>
      </w:r>
      <w:r w:rsidR="00562DC7">
        <w:t>PIU</w:t>
      </w:r>
      <w:r>
        <w:t xml:space="preserve"> will be responsible for implementing</w:t>
      </w:r>
      <w:r>
        <w:rPr>
          <w:spacing w:val="-7"/>
        </w:rPr>
        <w:t xml:space="preserve"> </w:t>
      </w:r>
      <w:r>
        <w:t>the</w:t>
      </w:r>
      <w:r>
        <w:rPr>
          <w:spacing w:val="-7"/>
        </w:rPr>
        <w:t xml:space="preserve"> </w:t>
      </w:r>
      <w:r>
        <w:t>requirements</w:t>
      </w:r>
      <w:r>
        <w:rPr>
          <w:spacing w:val="-8"/>
        </w:rPr>
        <w:t xml:space="preserve"> </w:t>
      </w:r>
      <w:r>
        <w:t>laid</w:t>
      </w:r>
      <w:r>
        <w:rPr>
          <w:spacing w:val="-9"/>
        </w:rPr>
        <w:t xml:space="preserve"> </w:t>
      </w:r>
      <w:r>
        <w:t>out</w:t>
      </w:r>
      <w:r>
        <w:rPr>
          <w:spacing w:val="-9"/>
        </w:rPr>
        <w:t xml:space="preserve"> </w:t>
      </w:r>
      <w:r>
        <w:t>in</w:t>
      </w:r>
      <w:r>
        <w:rPr>
          <w:spacing w:val="-4"/>
        </w:rPr>
        <w:t xml:space="preserve"> </w:t>
      </w:r>
      <w:r>
        <w:t>these</w:t>
      </w:r>
      <w:r>
        <w:rPr>
          <w:spacing w:val="-7"/>
        </w:rPr>
        <w:t xml:space="preserve"> </w:t>
      </w:r>
      <w:r>
        <w:t>Labor</w:t>
      </w:r>
      <w:r>
        <w:rPr>
          <w:spacing w:val="-3"/>
        </w:rPr>
        <w:t xml:space="preserve"> </w:t>
      </w:r>
      <w:r>
        <w:t>Management</w:t>
      </w:r>
      <w:r>
        <w:rPr>
          <w:spacing w:val="-10"/>
        </w:rPr>
        <w:t xml:space="preserve"> </w:t>
      </w:r>
      <w:r>
        <w:t>Procedures</w:t>
      </w:r>
      <w:r>
        <w:rPr>
          <w:spacing w:val="-4"/>
        </w:rPr>
        <w:t xml:space="preserve"> </w:t>
      </w:r>
      <w:r>
        <w:t>for</w:t>
      </w:r>
      <w:r>
        <w:rPr>
          <w:spacing w:val="-2"/>
        </w:rPr>
        <w:t xml:space="preserve"> </w:t>
      </w:r>
      <w:r>
        <w:t>their</w:t>
      </w:r>
      <w:r>
        <w:rPr>
          <w:spacing w:val="-8"/>
        </w:rPr>
        <w:t xml:space="preserve"> </w:t>
      </w:r>
      <w:r>
        <w:t>respective direct</w:t>
      </w:r>
      <w:r>
        <w:rPr>
          <w:spacing w:val="-6"/>
        </w:rPr>
        <w:t xml:space="preserve"> </w:t>
      </w:r>
      <w:r>
        <w:t>employees</w:t>
      </w:r>
      <w:r>
        <w:rPr>
          <w:spacing w:val="-3"/>
        </w:rPr>
        <w:t xml:space="preserve"> </w:t>
      </w:r>
      <w:r>
        <w:t>(staff</w:t>
      </w:r>
      <w:r>
        <w:rPr>
          <w:spacing w:val="-5"/>
        </w:rPr>
        <w:t xml:space="preserve"> </w:t>
      </w:r>
      <w:r>
        <w:t>and</w:t>
      </w:r>
      <w:r>
        <w:rPr>
          <w:spacing w:val="-5"/>
        </w:rPr>
        <w:t xml:space="preserve"> </w:t>
      </w:r>
      <w:r>
        <w:t>project-based</w:t>
      </w:r>
      <w:r>
        <w:rPr>
          <w:spacing w:val="-5"/>
        </w:rPr>
        <w:t xml:space="preserve"> </w:t>
      </w:r>
      <w:r>
        <w:t>consultants)</w:t>
      </w:r>
      <w:r>
        <w:rPr>
          <w:spacing w:val="1"/>
        </w:rPr>
        <w:t xml:space="preserve"> </w:t>
      </w:r>
      <w:r>
        <w:t>employed</w:t>
      </w:r>
      <w:r>
        <w:rPr>
          <w:spacing w:val="-4"/>
        </w:rPr>
        <w:t xml:space="preserve"> </w:t>
      </w:r>
      <w:r>
        <w:t>directly</w:t>
      </w:r>
      <w:r>
        <w:rPr>
          <w:spacing w:val="-4"/>
        </w:rPr>
        <w:t xml:space="preserve"> </w:t>
      </w:r>
      <w:r>
        <w:t>by</w:t>
      </w:r>
      <w:r>
        <w:rPr>
          <w:spacing w:val="-4"/>
        </w:rPr>
        <w:t xml:space="preserve"> </w:t>
      </w:r>
      <w:r w:rsidR="00562DC7">
        <w:t>PIU</w:t>
      </w:r>
      <w:r>
        <w:t>.</w:t>
      </w:r>
    </w:p>
    <w:p w14:paraId="4D6DCB94" w14:textId="77777777" w:rsidR="00264485" w:rsidRDefault="0052079D" w:rsidP="00A065E3">
      <w:pPr>
        <w:pStyle w:val="BodyText"/>
        <w:spacing w:before="155" w:line="259" w:lineRule="auto"/>
        <w:ind w:left="0" w:right="860"/>
      </w:pPr>
      <w:r>
        <w:t>For contracted workers, the Project Manager of the contractor or consultant company (e.g., construction contractor, supervision consultant company) will ensure adherence to this LMP via bidding documents, contactor’s management plans, training and awareness raising activities, monitoring and reporting process throughout project implementation. Management of contractor companies will ensure that the same requirements are transferred to the management of sub- contractor companies and will monitor adherence to them.</w:t>
      </w:r>
    </w:p>
    <w:p w14:paraId="0827BCA5" w14:textId="5FB51FD9" w:rsidR="00264485" w:rsidRDefault="0052079D" w:rsidP="00A065E3">
      <w:pPr>
        <w:pStyle w:val="BodyText"/>
        <w:spacing w:before="161"/>
        <w:ind w:left="0" w:right="860"/>
      </w:pPr>
      <w:r>
        <w:t xml:space="preserve">Specifically, </w:t>
      </w:r>
      <w:r w:rsidR="00562DC7">
        <w:t>PIU</w:t>
      </w:r>
      <w:r>
        <w:t xml:space="preserve"> will be responsible for the following:</w:t>
      </w:r>
    </w:p>
    <w:p w14:paraId="777CAB2D" w14:textId="77777777" w:rsidR="00264485" w:rsidRDefault="0052079D" w:rsidP="003B5961">
      <w:pPr>
        <w:pStyle w:val="ListParagraph"/>
        <w:numPr>
          <w:ilvl w:val="1"/>
          <w:numId w:val="2"/>
        </w:numPr>
        <w:tabs>
          <w:tab w:val="left" w:pos="861"/>
        </w:tabs>
        <w:spacing w:before="180"/>
        <w:ind w:right="860"/>
        <w:jc w:val="both"/>
      </w:pPr>
      <w:r>
        <w:t>Implement this labor management procedure to project</w:t>
      </w:r>
      <w:r>
        <w:rPr>
          <w:spacing w:val="-18"/>
        </w:rPr>
        <w:t xml:space="preserve"> </w:t>
      </w:r>
      <w:r>
        <w:t>workers</w:t>
      </w:r>
    </w:p>
    <w:p w14:paraId="04BFE81E" w14:textId="77777777" w:rsidR="00264485" w:rsidRDefault="0052079D" w:rsidP="003B5961">
      <w:pPr>
        <w:pStyle w:val="ListParagraph"/>
        <w:numPr>
          <w:ilvl w:val="1"/>
          <w:numId w:val="2"/>
        </w:numPr>
        <w:tabs>
          <w:tab w:val="left" w:pos="861"/>
        </w:tabs>
        <w:spacing w:before="42" w:line="273" w:lineRule="auto"/>
        <w:ind w:right="860"/>
        <w:jc w:val="both"/>
      </w:pPr>
      <w:r>
        <w:t>Ensuring that contractors prepare the Contractor’s labor management procedure, in compliance</w:t>
      </w:r>
      <w:r>
        <w:rPr>
          <w:spacing w:val="-7"/>
        </w:rPr>
        <w:t xml:space="preserve"> </w:t>
      </w:r>
      <w:r>
        <w:t>with</w:t>
      </w:r>
      <w:r>
        <w:rPr>
          <w:spacing w:val="-8"/>
        </w:rPr>
        <w:t xml:space="preserve"> </w:t>
      </w:r>
      <w:r>
        <w:t>this</w:t>
      </w:r>
      <w:r>
        <w:rPr>
          <w:spacing w:val="-8"/>
        </w:rPr>
        <w:t xml:space="preserve"> </w:t>
      </w:r>
      <w:r>
        <w:t>labor</w:t>
      </w:r>
      <w:r>
        <w:rPr>
          <w:spacing w:val="-7"/>
        </w:rPr>
        <w:t xml:space="preserve"> </w:t>
      </w:r>
      <w:r>
        <w:t>management</w:t>
      </w:r>
      <w:r>
        <w:rPr>
          <w:spacing w:val="-10"/>
        </w:rPr>
        <w:t xml:space="preserve"> </w:t>
      </w:r>
      <w:r>
        <w:t>procedure,</w:t>
      </w:r>
      <w:r>
        <w:rPr>
          <w:spacing w:val="-9"/>
        </w:rPr>
        <w:t xml:space="preserve"> </w:t>
      </w:r>
      <w:r>
        <w:t>and</w:t>
      </w:r>
      <w:r>
        <w:rPr>
          <w:spacing w:val="-8"/>
        </w:rPr>
        <w:t xml:space="preserve"> </w:t>
      </w:r>
      <w:r>
        <w:t>occupational</w:t>
      </w:r>
      <w:r>
        <w:rPr>
          <w:spacing w:val="-6"/>
        </w:rPr>
        <w:t xml:space="preserve"> </w:t>
      </w:r>
      <w:r>
        <w:t>health</w:t>
      </w:r>
      <w:r>
        <w:rPr>
          <w:spacing w:val="-4"/>
        </w:rPr>
        <w:t xml:space="preserve"> </w:t>
      </w:r>
      <w:r>
        <w:t>and</w:t>
      </w:r>
      <w:r>
        <w:rPr>
          <w:spacing w:val="-4"/>
        </w:rPr>
        <w:t xml:space="preserve"> </w:t>
      </w:r>
      <w:r>
        <w:t>safety</w:t>
      </w:r>
      <w:r>
        <w:rPr>
          <w:spacing w:val="-6"/>
        </w:rPr>
        <w:t xml:space="preserve"> </w:t>
      </w:r>
      <w:r>
        <w:t>plan before initiating civil</w:t>
      </w:r>
      <w:r>
        <w:rPr>
          <w:spacing w:val="-2"/>
        </w:rPr>
        <w:t xml:space="preserve"> </w:t>
      </w:r>
      <w:r>
        <w:t>works</w:t>
      </w:r>
    </w:p>
    <w:p w14:paraId="513889A9" w14:textId="77777777" w:rsidR="00264485" w:rsidRDefault="0052079D" w:rsidP="003B5961">
      <w:pPr>
        <w:pStyle w:val="ListParagraph"/>
        <w:numPr>
          <w:ilvl w:val="1"/>
          <w:numId w:val="2"/>
        </w:numPr>
        <w:tabs>
          <w:tab w:val="left" w:pos="861"/>
        </w:tabs>
        <w:spacing w:before="1"/>
        <w:ind w:right="860"/>
        <w:jc w:val="both"/>
      </w:pPr>
      <w:r>
        <w:t>Monitor and report on implementation of project contractors’ labor management procedures</w:t>
      </w:r>
    </w:p>
    <w:p w14:paraId="0105EC2B" w14:textId="77777777" w:rsidR="00264485" w:rsidRDefault="0052079D" w:rsidP="003B5961">
      <w:pPr>
        <w:pStyle w:val="ListParagraph"/>
        <w:numPr>
          <w:ilvl w:val="1"/>
          <w:numId w:val="2"/>
        </w:numPr>
        <w:tabs>
          <w:tab w:val="left" w:pos="861"/>
        </w:tabs>
        <w:spacing w:before="3" w:line="276" w:lineRule="auto"/>
        <w:ind w:right="860"/>
        <w:jc w:val="both"/>
      </w:pPr>
      <w:r>
        <w:t>Monitor that the contractors are meeting obligations towards contracted and sub- contracted workers as included in the General Conditions of Contract the World Bank Standard Bidding Documents, and in line with ESS2 and national labor</w:t>
      </w:r>
      <w:r>
        <w:rPr>
          <w:spacing w:val="-30"/>
        </w:rPr>
        <w:t xml:space="preserve"> </w:t>
      </w:r>
      <w:r>
        <w:t>code</w:t>
      </w:r>
    </w:p>
    <w:p w14:paraId="5B41E3F1" w14:textId="77777777" w:rsidR="00264485" w:rsidRDefault="0052079D" w:rsidP="003B5961">
      <w:pPr>
        <w:pStyle w:val="ListParagraph"/>
        <w:numPr>
          <w:ilvl w:val="1"/>
          <w:numId w:val="2"/>
        </w:numPr>
        <w:tabs>
          <w:tab w:val="left" w:pos="861"/>
        </w:tabs>
        <w:spacing w:line="277" w:lineRule="exact"/>
        <w:ind w:right="860"/>
        <w:jc w:val="both"/>
      </w:pPr>
      <w:r>
        <w:t>Maintain records of recruitment and employment process of direct</w:t>
      </w:r>
      <w:r>
        <w:rPr>
          <w:spacing w:val="-24"/>
        </w:rPr>
        <w:t xml:space="preserve"> </w:t>
      </w:r>
      <w:r>
        <w:t>workers</w:t>
      </w:r>
    </w:p>
    <w:p w14:paraId="09D288D8" w14:textId="77777777" w:rsidR="00264485" w:rsidRDefault="0052079D" w:rsidP="003B5961">
      <w:pPr>
        <w:pStyle w:val="ListParagraph"/>
        <w:numPr>
          <w:ilvl w:val="1"/>
          <w:numId w:val="2"/>
        </w:numPr>
        <w:tabs>
          <w:tab w:val="left" w:pos="861"/>
        </w:tabs>
        <w:spacing w:line="244" w:lineRule="auto"/>
        <w:ind w:right="860"/>
        <w:jc w:val="both"/>
      </w:pPr>
      <w:r>
        <w:t>Monitor</w:t>
      </w:r>
      <w:r>
        <w:rPr>
          <w:spacing w:val="-8"/>
        </w:rPr>
        <w:t xml:space="preserve"> </w:t>
      </w:r>
      <w:r>
        <w:t>employment</w:t>
      </w:r>
      <w:r>
        <w:rPr>
          <w:spacing w:val="-9"/>
        </w:rPr>
        <w:t xml:space="preserve"> </w:t>
      </w:r>
      <w:r>
        <w:t>process</w:t>
      </w:r>
      <w:r>
        <w:rPr>
          <w:spacing w:val="-6"/>
        </w:rPr>
        <w:t xml:space="preserve"> </w:t>
      </w:r>
      <w:r>
        <w:t>of</w:t>
      </w:r>
      <w:r>
        <w:rPr>
          <w:spacing w:val="-8"/>
        </w:rPr>
        <w:t xml:space="preserve"> </w:t>
      </w:r>
      <w:r>
        <w:t>contracted</w:t>
      </w:r>
      <w:r>
        <w:rPr>
          <w:spacing w:val="-7"/>
        </w:rPr>
        <w:t xml:space="preserve"> </w:t>
      </w:r>
      <w:r>
        <w:t>workers</w:t>
      </w:r>
      <w:r>
        <w:rPr>
          <w:spacing w:val="-7"/>
        </w:rPr>
        <w:t xml:space="preserve"> </w:t>
      </w:r>
      <w:r>
        <w:t>to</w:t>
      </w:r>
      <w:r>
        <w:rPr>
          <w:spacing w:val="-5"/>
        </w:rPr>
        <w:t xml:space="preserve"> </w:t>
      </w:r>
      <w:r>
        <w:t>ensure</w:t>
      </w:r>
      <w:r>
        <w:rPr>
          <w:spacing w:val="-7"/>
        </w:rPr>
        <w:t xml:space="preserve"> </w:t>
      </w:r>
      <w:r>
        <w:t>it</w:t>
      </w:r>
      <w:r>
        <w:rPr>
          <w:spacing w:val="-9"/>
        </w:rPr>
        <w:t xml:space="preserve"> </w:t>
      </w:r>
      <w:r>
        <w:t>is</w:t>
      </w:r>
      <w:r>
        <w:rPr>
          <w:spacing w:val="-8"/>
        </w:rPr>
        <w:t xml:space="preserve"> </w:t>
      </w:r>
      <w:r>
        <w:t>carried</w:t>
      </w:r>
      <w:r>
        <w:rPr>
          <w:spacing w:val="-7"/>
        </w:rPr>
        <w:t xml:space="preserve"> </w:t>
      </w:r>
      <w:r>
        <w:t>out</w:t>
      </w:r>
      <w:r>
        <w:rPr>
          <w:spacing w:val="-9"/>
        </w:rPr>
        <w:t xml:space="preserve"> </w:t>
      </w:r>
      <w:r>
        <w:t>in</w:t>
      </w:r>
      <w:r>
        <w:rPr>
          <w:spacing w:val="-8"/>
        </w:rPr>
        <w:t xml:space="preserve"> </w:t>
      </w:r>
      <w:r>
        <w:t>accordance with this labor management procedure and national labor</w:t>
      </w:r>
      <w:r>
        <w:rPr>
          <w:spacing w:val="-19"/>
        </w:rPr>
        <w:t xml:space="preserve"> </w:t>
      </w:r>
      <w:r>
        <w:t>law</w:t>
      </w:r>
    </w:p>
    <w:p w14:paraId="6CD881CF" w14:textId="77777777" w:rsidR="00264485" w:rsidRDefault="0052079D" w:rsidP="003B5961">
      <w:pPr>
        <w:pStyle w:val="ListParagraph"/>
        <w:numPr>
          <w:ilvl w:val="1"/>
          <w:numId w:val="2"/>
        </w:numPr>
        <w:tabs>
          <w:tab w:val="left" w:pos="861"/>
        </w:tabs>
        <w:spacing w:line="273" w:lineRule="auto"/>
        <w:ind w:right="860"/>
        <w:jc w:val="both"/>
      </w:pPr>
      <w:r>
        <w:t>Monitor that occupational health and safety standards are met at workplaces in line with national</w:t>
      </w:r>
      <w:r>
        <w:rPr>
          <w:spacing w:val="-8"/>
        </w:rPr>
        <w:t xml:space="preserve"> </w:t>
      </w:r>
      <w:r>
        <w:t>occupational</w:t>
      </w:r>
      <w:r>
        <w:rPr>
          <w:spacing w:val="-7"/>
        </w:rPr>
        <w:t xml:space="preserve"> </w:t>
      </w:r>
      <w:r>
        <w:t>health</w:t>
      </w:r>
      <w:r>
        <w:rPr>
          <w:spacing w:val="-10"/>
        </w:rPr>
        <w:t xml:space="preserve"> </w:t>
      </w:r>
      <w:r>
        <w:t>and</w:t>
      </w:r>
      <w:r>
        <w:rPr>
          <w:spacing w:val="-10"/>
        </w:rPr>
        <w:t xml:space="preserve"> </w:t>
      </w:r>
      <w:r>
        <w:t>safety</w:t>
      </w:r>
      <w:r>
        <w:rPr>
          <w:spacing w:val="-9"/>
        </w:rPr>
        <w:t xml:space="preserve"> </w:t>
      </w:r>
      <w:r>
        <w:t>legislation,</w:t>
      </w:r>
      <w:r>
        <w:rPr>
          <w:spacing w:val="-11"/>
        </w:rPr>
        <w:t xml:space="preserve"> </w:t>
      </w:r>
      <w:r>
        <w:t>ESS2</w:t>
      </w:r>
      <w:r>
        <w:rPr>
          <w:spacing w:val="-10"/>
        </w:rPr>
        <w:t xml:space="preserve"> </w:t>
      </w:r>
      <w:r>
        <w:t>and</w:t>
      </w:r>
      <w:r>
        <w:rPr>
          <w:spacing w:val="-10"/>
        </w:rPr>
        <w:t xml:space="preserve"> </w:t>
      </w:r>
      <w:r>
        <w:t>Occupational</w:t>
      </w:r>
      <w:r>
        <w:rPr>
          <w:spacing w:val="-8"/>
        </w:rPr>
        <w:t xml:space="preserve"> </w:t>
      </w:r>
      <w:r>
        <w:t>Health</w:t>
      </w:r>
      <w:r>
        <w:rPr>
          <w:spacing w:val="-10"/>
        </w:rPr>
        <w:t xml:space="preserve"> </w:t>
      </w:r>
      <w:r>
        <w:t>and</w:t>
      </w:r>
      <w:r>
        <w:rPr>
          <w:spacing w:val="-10"/>
        </w:rPr>
        <w:t xml:space="preserve"> </w:t>
      </w:r>
      <w:r>
        <w:t>Safety Plan</w:t>
      </w:r>
    </w:p>
    <w:p w14:paraId="48F8DD02" w14:textId="77777777" w:rsidR="00264485" w:rsidRDefault="0052079D" w:rsidP="003B5961">
      <w:pPr>
        <w:pStyle w:val="ListParagraph"/>
        <w:numPr>
          <w:ilvl w:val="1"/>
          <w:numId w:val="2"/>
        </w:numPr>
        <w:tabs>
          <w:tab w:val="left" w:pos="861"/>
        </w:tabs>
        <w:spacing w:before="2" w:line="273" w:lineRule="auto"/>
        <w:ind w:right="860"/>
        <w:jc w:val="both"/>
      </w:pPr>
      <w:r>
        <w:t>Monitor training of the project workers on OHS, SEA/SH prevention, and any other required trainings</w:t>
      </w:r>
    </w:p>
    <w:p w14:paraId="0E43647B" w14:textId="77777777" w:rsidR="00264485" w:rsidRDefault="0052079D" w:rsidP="003B5961">
      <w:pPr>
        <w:pStyle w:val="ListParagraph"/>
        <w:numPr>
          <w:ilvl w:val="1"/>
          <w:numId w:val="2"/>
        </w:numPr>
        <w:tabs>
          <w:tab w:val="left" w:pos="861"/>
        </w:tabs>
        <w:spacing w:before="5" w:line="273" w:lineRule="auto"/>
        <w:ind w:right="860"/>
        <w:jc w:val="both"/>
      </w:pPr>
      <w:r>
        <w:t>Ensure</w:t>
      </w:r>
      <w:r>
        <w:rPr>
          <w:spacing w:val="-4"/>
        </w:rPr>
        <w:t xml:space="preserve"> </w:t>
      </w:r>
      <w:r>
        <w:t>that</w:t>
      </w:r>
      <w:r>
        <w:rPr>
          <w:spacing w:val="-2"/>
        </w:rPr>
        <w:t xml:space="preserve"> </w:t>
      </w:r>
      <w:r>
        <w:t>the</w:t>
      </w:r>
      <w:r>
        <w:rPr>
          <w:spacing w:val="-3"/>
        </w:rPr>
        <w:t xml:space="preserve"> </w:t>
      </w:r>
      <w:r>
        <w:t>grievance</w:t>
      </w:r>
      <w:r>
        <w:rPr>
          <w:spacing w:val="-4"/>
        </w:rPr>
        <w:t xml:space="preserve"> </w:t>
      </w:r>
      <w:r>
        <w:t>mechanism</w:t>
      </w:r>
      <w:r>
        <w:rPr>
          <w:spacing w:val="-2"/>
        </w:rPr>
        <w:t xml:space="preserve"> </w:t>
      </w:r>
      <w:r>
        <w:t>for</w:t>
      </w:r>
      <w:r>
        <w:rPr>
          <w:spacing w:val="-4"/>
        </w:rPr>
        <w:t xml:space="preserve"> </w:t>
      </w:r>
      <w:r>
        <w:t>project</w:t>
      </w:r>
      <w:r>
        <w:rPr>
          <w:spacing w:val="-6"/>
        </w:rPr>
        <w:t xml:space="preserve"> </w:t>
      </w:r>
      <w:r>
        <w:t>workers</w:t>
      </w:r>
      <w:r>
        <w:rPr>
          <w:spacing w:val="-4"/>
        </w:rPr>
        <w:t xml:space="preserve"> </w:t>
      </w:r>
      <w:r>
        <w:t>is</w:t>
      </w:r>
      <w:r>
        <w:rPr>
          <w:spacing w:val="-3"/>
        </w:rPr>
        <w:t xml:space="preserve"> </w:t>
      </w:r>
      <w:r>
        <w:t>established,</w:t>
      </w:r>
      <w:r>
        <w:rPr>
          <w:spacing w:val="-7"/>
        </w:rPr>
        <w:t xml:space="preserve"> </w:t>
      </w:r>
      <w:r>
        <w:t>monitor</w:t>
      </w:r>
      <w:r>
        <w:rPr>
          <w:spacing w:val="-4"/>
        </w:rPr>
        <w:t xml:space="preserve"> </w:t>
      </w:r>
      <w:r>
        <w:t>and</w:t>
      </w:r>
      <w:r>
        <w:rPr>
          <w:spacing w:val="-5"/>
        </w:rPr>
        <w:t xml:space="preserve"> </w:t>
      </w:r>
      <w:r>
        <w:t>report on its</w:t>
      </w:r>
      <w:r>
        <w:rPr>
          <w:spacing w:val="-6"/>
        </w:rPr>
        <w:t xml:space="preserve"> </w:t>
      </w:r>
      <w:r>
        <w:t>implementation</w:t>
      </w:r>
    </w:p>
    <w:p w14:paraId="4A72727D" w14:textId="77777777" w:rsidR="00264485" w:rsidRDefault="0052079D" w:rsidP="003B5961">
      <w:pPr>
        <w:pStyle w:val="ListParagraph"/>
        <w:numPr>
          <w:ilvl w:val="1"/>
          <w:numId w:val="2"/>
        </w:numPr>
        <w:tabs>
          <w:tab w:val="left" w:pos="861"/>
        </w:tabs>
        <w:spacing w:before="5"/>
        <w:ind w:right="860"/>
        <w:jc w:val="both"/>
      </w:pPr>
      <w:r>
        <w:t>Monitor implementation of the workers Code of</w:t>
      </w:r>
      <w:r>
        <w:rPr>
          <w:spacing w:val="-16"/>
        </w:rPr>
        <w:t xml:space="preserve"> </w:t>
      </w:r>
      <w:r>
        <w:t>Conduct</w:t>
      </w:r>
    </w:p>
    <w:p w14:paraId="239EFAE8" w14:textId="77777777" w:rsidR="00264485" w:rsidRDefault="0052079D" w:rsidP="003B5961">
      <w:pPr>
        <w:pStyle w:val="ListParagraph"/>
        <w:numPr>
          <w:ilvl w:val="1"/>
          <w:numId w:val="2"/>
        </w:numPr>
        <w:tabs>
          <w:tab w:val="left" w:pos="861"/>
        </w:tabs>
        <w:spacing w:before="42" w:line="276" w:lineRule="auto"/>
        <w:ind w:right="860"/>
        <w:jc w:val="both"/>
      </w:pPr>
      <w:r>
        <w:t>Establish and implement a procedure for documenting specific incidents such as project- related occupational injuries, illnesses, and lost time accidents. Maintains such records, and requires all third parties and primary suppliers to maintain them. Such records will form an input into the regular review of OHS performance and working</w:t>
      </w:r>
      <w:r>
        <w:rPr>
          <w:spacing w:val="-18"/>
        </w:rPr>
        <w:t xml:space="preserve"> </w:t>
      </w:r>
      <w:r>
        <w:t>conditions.</w:t>
      </w:r>
    </w:p>
    <w:p w14:paraId="250C536D" w14:textId="77777777" w:rsidR="00264485" w:rsidRDefault="0052079D" w:rsidP="003B5961">
      <w:pPr>
        <w:pStyle w:val="ListParagraph"/>
        <w:numPr>
          <w:ilvl w:val="1"/>
          <w:numId w:val="2"/>
        </w:numPr>
        <w:tabs>
          <w:tab w:val="left" w:pos="861"/>
        </w:tabs>
        <w:spacing w:before="1" w:line="273" w:lineRule="auto"/>
        <w:ind w:right="860"/>
        <w:jc w:val="both"/>
      </w:pPr>
      <w:r>
        <w:t>In</w:t>
      </w:r>
      <w:r>
        <w:rPr>
          <w:spacing w:val="-14"/>
        </w:rPr>
        <w:t xml:space="preserve"> </w:t>
      </w:r>
      <w:r>
        <w:t>instances</w:t>
      </w:r>
      <w:r>
        <w:rPr>
          <w:spacing w:val="-11"/>
        </w:rPr>
        <w:t xml:space="preserve"> </w:t>
      </w:r>
      <w:r>
        <w:t>of</w:t>
      </w:r>
      <w:r>
        <w:rPr>
          <w:spacing w:val="-13"/>
        </w:rPr>
        <w:t xml:space="preserve"> </w:t>
      </w:r>
      <w:r>
        <w:t>medium,</w:t>
      </w:r>
      <w:r>
        <w:rPr>
          <w:spacing w:val="-14"/>
        </w:rPr>
        <w:t xml:space="preserve"> </w:t>
      </w:r>
      <w:r>
        <w:t>severe,</w:t>
      </w:r>
      <w:r>
        <w:rPr>
          <w:spacing w:val="-13"/>
        </w:rPr>
        <w:t xml:space="preserve"> </w:t>
      </w:r>
      <w:r>
        <w:t>fatal</w:t>
      </w:r>
      <w:r>
        <w:rPr>
          <w:spacing w:val="-11"/>
        </w:rPr>
        <w:t xml:space="preserve"> </w:t>
      </w:r>
      <w:r>
        <w:t>and</w:t>
      </w:r>
      <w:r>
        <w:rPr>
          <w:spacing w:val="-13"/>
        </w:rPr>
        <w:t xml:space="preserve"> </w:t>
      </w:r>
      <w:r>
        <w:t>mass</w:t>
      </w:r>
      <w:r>
        <w:rPr>
          <w:spacing w:val="-12"/>
        </w:rPr>
        <w:t xml:space="preserve"> </w:t>
      </w:r>
      <w:r>
        <w:t>accidents,</w:t>
      </w:r>
      <w:r>
        <w:rPr>
          <w:spacing w:val="-15"/>
        </w:rPr>
        <w:t xml:space="preserve"> </w:t>
      </w:r>
      <w:r>
        <w:t>inform</w:t>
      </w:r>
      <w:r>
        <w:rPr>
          <w:spacing w:val="-11"/>
        </w:rPr>
        <w:t xml:space="preserve"> </w:t>
      </w:r>
      <w:r>
        <w:t>the</w:t>
      </w:r>
      <w:r>
        <w:rPr>
          <w:spacing w:val="-11"/>
        </w:rPr>
        <w:t xml:space="preserve"> </w:t>
      </w:r>
      <w:r>
        <w:t>law</w:t>
      </w:r>
      <w:r>
        <w:rPr>
          <w:spacing w:val="-12"/>
        </w:rPr>
        <w:t xml:space="preserve"> </w:t>
      </w:r>
      <w:r>
        <w:t>enforcement</w:t>
      </w:r>
      <w:r>
        <w:rPr>
          <w:spacing w:val="-14"/>
        </w:rPr>
        <w:t xml:space="preserve"> </w:t>
      </w:r>
      <w:r>
        <w:t>bodies and Labor</w:t>
      </w:r>
      <w:r>
        <w:rPr>
          <w:spacing w:val="-6"/>
        </w:rPr>
        <w:t xml:space="preserve"> </w:t>
      </w:r>
      <w:r>
        <w:t>Inspectorate.</w:t>
      </w:r>
    </w:p>
    <w:p w14:paraId="64E93877" w14:textId="77777777" w:rsidR="00264485" w:rsidRDefault="00264485" w:rsidP="003B5961">
      <w:pPr>
        <w:pStyle w:val="BodyText"/>
        <w:spacing w:before="4"/>
        <w:ind w:left="0" w:right="860"/>
        <w:jc w:val="left"/>
        <w:rPr>
          <w:sz w:val="25"/>
        </w:rPr>
      </w:pPr>
    </w:p>
    <w:p w14:paraId="62280C17" w14:textId="77777777" w:rsidR="00264485" w:rsidRDefault="0052079D" w:rsidP="00A065E3">
      <w:pPr>
        <w:pStyle w:val="BodyText"/>
        <w:ind w:left="0" w:right="860"/>
      </w:pPr>
      <w:r>
        <w:t>The civil works contractor is responsible for:</w:t>
      </w:r>
    </w:p>
    <w:p w14:paraId="3564A68C" w14:textId="77777777" w:rsidR="00264485" w:rsidRDefault="0052079D" w:rsidP="003B5961">
      <w:pPr>
        <w:pStyle w:val="ListParagraph"/>
        <w:numPr>
          <w:ilvl w:val="1"/>
          <w:numId w:val="2"/>
        </w:numPr>
        <w:tabs>
          <w:tab w:val="left" w:pos="860"/>
          <w:tab w:val="left" w:pos="861"/>
        </w:tabs>
        <w:spacing w:before="47"/>
        <w:ind w:right="860"/>
      </w:pPr>
      <w:r>
        <w:t>Prepare Contractor’s LMP in accordance with present LMP and national</w:t>
      </w:r>
      <w:r>
        <w:rPr>
          <w:spacing w:val="-12"/>
        </w:rPr>
        <w:t xml:space="preserve"> </w:t>
      </w:r>
      <w:r>
        <w:t>legislation</w:t>
      </w:r>
    </w:p>
    <w:p w14:paraId="0F4A6C8A" w14:textId="77777777" w:rsidR="00264485" w:rsidRDefault="0052079D" w:rsidP="003B5961">
      <w:pPr>
        <w:pStyle w:val="ListParagraph"/>
        <w:numPr>
          <w:ilvl w:val="1"/>
          <w:numId w:val="2"/>
        </w:numPr>
        <w:tabs>
          <w:tab w:val="left" w:pos="861"/>
        </w:tabs>
        <w:spacing w:before="151"/>
        <w:ind w:right="860"/>
        <w:jc w:val="both"/>
      </w:pPr>
      <w:r>
        <w:t>Implementing this labor management procedure to direct workers via its HR</w:t>
      </w:r>
      <w:r>
        <w:rPr>
          <w:spacing w:val="-25"/>
        </w:rPr>
        <w:t xml:space="preserve"> </w:t>
      </w:r>
      <w:r>
        <w:t>department;</w:t>
      </w:r>
    </w:p>
    <w:p w14:paraId="3532B031" w14:textId="77777777" w:rsidR="00264485" w:rsidRDefault="0052079D" w:rsidP="003B5961">
      <w:pPr>
        <w:pStyle w:val="ListParagraph"/>
        <w:numPr>
          <w:ilvl w:val="1"/>
          <w:numId w:val="2"/>
        </w:numPr>
        <w:tabs>
          <w:tab w:val="left" w:pos="861"/>
        </w:tabs>
        <w:spacing w:before="22" w:line="256" w:lineRule="auto"/>
        <w:ind w:right="860"/>
        <w:jc w:val="both"/>
      </w:pPr>
      <w:r>
        <w:t>Monitor and enforce their obligations towards contracted and sub-contracted workers as included</w:t>
      </w:r>
      <w:r>
        <w:rPr>
          <w:spacing w:val="-9"/>
        </w:rPr>
        <w:t xml:space="preserve"> </w:t>
      </w:r>
      <w:r>
        <w:t>in</w:t>
      </w:r>
      <w:r>
        <w:rPr>
          <w:spacing w:val="-10"/>
        </w:rPr>
        <w:t xml:space="preserve"> </w:t>
      </w:r>
      <w:r>
        <w:t>the</w:t>
      </w:r>
      <w:r>
        <w:rPr>
          <w:spacing w:val="-8"/>
        </w:rPr>
        <w:t xml:space="preserve"> </w:t>
      </w:r>
      <w:r>
        <w:t>General</w:t>
      </w:r>
      <w:r>
        <w:rPr>
          <w:spacing w:val="-12"/>
        </w:rPr>
        <w:t xml:space="preserve"> </w:t>
      </w:r>
      <w:r>
        <w:t>Conditions</w:t>
      </w:r>
      <w:r>
        <w:rPr>
          <w:spacing w:val="-9"/>
        </w:rPr>
        <w:t xml:space="preserve"> </w:t>
      </w:r>
      <w:r>
        <w:t>of</w:t>
      </w:r>
      <w:r>
        <w:rPr>
          <w:spacing w:val="-14"/>
        </w:rPr>
        <w:t xml:space="preserve"> </w:t>
      </w:r>
      <w:r>
        <w:t>Contract</w:t>
      </w:r>
      <w:r>
        <w:rPr>
          <w:spacing w:val="-11"/>
        </w:rPr>
        <w:t xml:space="preserve"> </w:t>
      </w:r>
      <w:r>
        <w:t>the</w:t>
      </w:r>
      <w:r>
        <w:rPr>
          <w:spacing w:val="-8"/>
        </w:rPr>
        <w:t xml:space="preserve"> </w:t>
      </w:r>
      <w:r>
        <w:t>World</w:t>
      </w:r>
      <w:r>
        <w:rPr>
          <w:spacing w:val="-10"/>
        </w:rPr>
        <w:t xml:space="preserve"> </w:t>
      </w:r>
      <w:r>
        <w:t>Bank</w:t>
      </w:r>
      <w:r>
        <w:rPr>
          <w:spacing w:val="-9"/>
        </w:rPr>
        <w:t xml:space="preserve"> </w:t>
      </w:r>
      <w:r>
        <w:t>Standard</w:t>
      </w:r>
      <w:r>
        <w:rPr>
          <w:spacing w:val="-10"/>
        </w:rPr>
        <w:t xml:space="preserve"> </w:t>
      </w:r>
      <w:r>
        <w:t>Bidding</w:t>
      </w:r>
      <w:r>
        <w:rPr>
          <w:spacing w:val="-8"/>
        </w:rPr>
        <w:t xml:space="preserve"> </w:t>
      </w:r>
      <w:r>
        <w:t>Documents, and in line with ESS2 and national labor</w:t>
      </w:r>
      <w:r>
        <w:rPr>
          <w:spacing w:val="-21"/>
        </w:rPr>
        <w:t xml:space="preserve"> </w:t>
      </w:r>
      <w:r>
        <w:t>code;</w:t>
      </w:r>
    </w:p>
    <w:p w14:paraId="749E1B45" w14:textId="77777777" w:rsidR="00264485" w:rsidRDefault="0052079D" w:rsidP="003B5961">
      <w:pPr>
        <w:pStyle w:val="ListParagraph"/>
        <w:numPr>
          <w:ilvl w:val="1"/>
          <w:numId w:val="2"/>
        </w:numPr>
        <w:tabs>
          <w:tab w:val="left" w:pos="861"/>
        </w:tabs>
        <w:spacing w:before="10" w:line="273" w:lineRule="auto"/>
        <w:ind w:right="860"/>
        <w:jc w:val="both"/>
      </w:pPr>
      <w:r>
        <w:lastRenderedPageBreak/>
        <w:t>Ensure that sub-contractors are meeting their obligations towards their employees in compliance</w:t>
      </w:r>
      <w:r>
        <w:rPr>
          <w:spacing w:val="-7"/>
        </w:rPr>
        <w:t xml:space="preserve"> </w:t>
      </w:r>
      <w:r>
        <w:t>with</w:t>
      </w:r>
      <w:r>
        <w:rPr>
          <w:spacing w:val="-8"/>
        </w:rPr>
        <w:t xml:space="preserve"> </w:t>
      </w:r>
      <w:r>
        <w:t>this</w:t>
      </w:r>
      <w:r>
        <w:rPr>
          <w:spacing w:val="-8"/>
        </w:rPr>
        <w:t xml:space="preserve"> </w:t>
      </w:r>
      <w:r>
        <w:t>labor</w:t>
      </w:r>
      <w:r>
        <w:rPr>
          <w:spacing w:val="-7"/>
        </w:rPr>
        <w:t xml:space="preserve"> </w:t>
      </w:r>
      <w:r>
        <w:t>management</w:t>
      </w:r>
      <w:r>
        <w:rPr>
          <w:spacing w:val="-10"/>
        </w:rPr>
        <w:t xml:space="preserve"> </w:t>
      </w:r>
      <w:r>
        <w:t>procedure,</w:t>
      </w:r>
      <w:r>
        <w:rPr>
          <w:spacing w:val="-9"/>
        </w:rPr>
        <w:t xml:space="preserve"> </w:t>
      </w:r>
      <w:r>
        <w:t>and</w:t>
      </w:r>
      <w:r>
        <w:rPr>
          <w:spacing w:val="-8"/>
        </w:rPr>
        <w:t xml:space="preserve"> </w:t>
      </w:r>
      <w:r>
        <w:t>occupational</w:t>
      </w:r>
      <w:r>
        <w:rPr>
          <w:spacing w:val="-6"/>
        </w:rPr>
        <w:t xml:space="preserve"> </w:t>
      </w:r>
      <w:r>
        <w:t>health</w:t>
      </w:r>
      <w:r>
        <w:rPr>
          <w:spacing w:val="-8"/>
        </w:rPr>
        <w:t xml:space="preserve"> </w:t>
      </w:r>
      <w:r>
        <w:t>and</w:t>
      </w:r>
      <w:r>
        <w:rPr>
          <w:spacing w:val="-4"/>
        </w:rPr>
        <w:t xml:space="preserve"> </w:t>
      </w:r>
      <w:r>
        <w:t>safety</w:t>
      </w:r>
      <w:r>
        <w:rPr>
          <w:spacing w:val="-6"/>
        </w:rPr>
        <w:t xml:space="preserve"> </w:t>
      </w:r>
      <w:r>
        <w:t>plan before the design stage; Employ or appoint qualified social, environmental, labor and occupational safety experts to prepare and implement project specific labor management procedure,</w:t>
      </w:r>
      <w:r>
        <w:rPr>
          <w:spacing w:val="-11"/>
        </w:rPr>
        <w:t xml:space="preserve"> </w:t>
      </w:r>
      <w:r>
        <w:t>occupational</w:t>
      </w:r>
      <w:r>
        <w:rPr>
          <w:spacing w:val="-8"/>
        </w:rPr>
        <w:t xml:space="preserve"> </w:t>
      </w:r>
      <w:r>
        <w:t>health</w:t>
      </w:r>
      <w:r>
        <w:rPr>
          <w:spacing w:val="-10"/>
        </w:rPr>
        <w:t xml:space="preserve"> </w:t>
      </w:r>
      <w:r>
        <w:t>and</w:t>
      </w:r>
      <w:r>
        <w:rPr>
          <w:spacing w:val="-10"/>
        </w:rPr>
        <w:t xml:space="preserve"> </w:t>
      </w:r>
      <w:r>
        <w:t>safety</w:t>
      </w:r>
      <w:r>
        <w:rPr>
          <w:spacing w:val="-8"/>
        </w:rPr>
        <w:t xml:space="preserve"> </w:t>
      </w:r>
      <w:r>
        <w:t>plans,</w:t>
      </w:r>
      <w:r>
        <w:rPr>
          <w:spacing w:val="-11"/>
        </w:rPr>
        <w:t xml:space="preserve"> </w:t>
      </w:r>
      <w:r>
        <w:t>and</w:t>
      </w:r>
      <w:r>
        <w:rPr>
          <w:spacing w:val="-5"/>
        </w:rPr>
        <w:t xml:space="preserve"> </w:t>
      </w:r>
      <w:r>
        <w:t>to</w:t>
      </w:r>
      <w:r>
        <w:rPr>
          <w:spacing w:val="-10"/>
        </w:rPr>
        <w:t xml:space="preserve"> </w:t>
      </w:r>
      <w:r>
        <w:t>manage</w:t>
      </w:r>
      <w:r>
        <w:rPr>
          <w:spacing w:val="-8"/>
        </w:rPr>
        <w:t xml:space="preserve"> </w:t>
      </w:r>
      <w:r>
        <w:t>subcontractor</w:t>
      </w:r>
      <w:r>
        <w:rPr>
          <w:spacing w:val="-5"/>
        </w:rPr>
        <w:t xml:space="preserve"> </w:t>
      </w:r>
      <w:r>
        <w:t>performance</w:t>
      </w:r>
    </w:p>
    <w:p w14:paraId="70890D3D" w14:textId="77777777" w:rsidR="00264485" w:rsidRDefault="0052079D" w:rsidP="003B5961">
      <w:pPr>
        <w:pStyle w:val="ListParagraph"/>
        <w:numPr>
          <w:ilvl w:val="1"/>
          <w:numId w:val="2"/>
        </w:numPr>
        <w:tabs>
          <w:tab w:val="left" w:pos="861"/>
        </w:tabs>
        <w:spacing w:before="13" w:line="273" w:lineRule="auto"/>
        <w:ind w:right="860"/>
        <w:jc w:val="both"/>
      </w:pPr>
      <w:r>
        <w:t>Develop their own labor management procedure and occupational health and safety plan, consistent with this LMP and ESS2, which will apply to contracted and sub-contracted workers. These procedures and plans will be submitted to the Supervision Consultant for review and approval before the contractors mobilize for the design</w:t>
      </w:r>
      <w:r>
        <w:rPr>
          <w:spacing w:val="-21"/>
        </w:rPr>
        <w:t xml:space="preserve"> </w:t>
      </w:r>
      <w:r>
        <w:t>stage</w:t>
      </w:r>
    </w:p>
    <w:p w14:paraId="54CDE202" w14:textId="77777777" w:rsidR="00264485" w:rsidRDefault="0052079D" w:rsidP="003B5961">
      <w:pPr>
        <w:pStyle w:val="ListParagraph"/>
        <w:numPr>
          <w:ilvl w:val="1"/>
          <w:numId w:val="2"/>
        </w:numPr>
        <w:tabs>
          <w:tab w:val="left" w:pos="861"/>
        </w:tabs>
        <w:spacing w:before="12" w:line="268" w:lineRule="auto"/>
        <w:ind w:right="860"/>
        <w:jc w:val="both"/>
      </w:pPr>
      <w:r>
        <w:t>Contractors will supervise their subcontractors’ implementation labor managements procedures and occupational health and safety</w:t>
      </w:r>
      <w:r>
        <w:rPr>
          <w:spacing w:val="-11"/>
        </w:rPr>
        <w:t xml:space="preserve"> </w:t>
      </w:r>
      <w:r>
        <w:t>plans</w:t>
      </w:r>
    </w:p>
    <w:p w14:paraId="79644283" w14:textId="77777777" w:rsidR="00264485" w:rsidRDefault="0052079D" w:rsidP="003B5961">
      <w:pPr>
        <w:pStyle w:val="ListParagraph"/>
        <w:numPr>
          <w:ilvl w:val="1"/>
          <w:numId w:val="2"/>
        </w:numPr>
        <w:tabs>
          <w:tab w:val="left" w:pos="861"/>
        </w:tabs>
        <w:spacing w:before="16"/>
        <w:ind w:right="860"/>
        <w:jc w:val="both"/>
      </w:pPr>
      <w:r>
        <w:t>Maintain records of recruitment and employment process of contracted</w:t>
      </w:r>
      <w:r>
        <w:rPr>
          <w:spacing w:val="-24"/>
        </w:rPr>
        <w:t xml:space="preserve"> </w:t>
      </w:r>
      <w:r>
        <w:t>workers</w:t>
      </w:r>
    </w:p>
    <w:p w14:paraId="165888FD" w14:textId="77777777" w:rsidR="00264485" w:rsidRDefault="0052079D" w:rsidP="003B5961">
      <w:pPr>
        <w:pStyle w:val="ListParagraph"/>
        <w:numPr>
          <w:ilvl w:val="1"/>
          <w:numId w:val="2"/>
        </w:numPr>
        <w:tabs>
          <w:tab w:val="left" w:pos="861"/>
        </w:tabs>
        <w:spacing w:before="41" w:line="268" w:lineRule="auto"/>
        <w:ind w:right="860"/>
        <w:jc w:val="both"/>
      </w:pPr>
      <w:r>
        <w:t>Communicate</w:t>
      </w:r>
      <w:r>
        <w:rPr>
          <w:spacing w:val="-8"/>
        </w:rPr>
        <w:t xml:space="preserve"> </w:t>
      </w:r>
      <w:r>
        <w:t>clearly</w:t>
      </w:r>
      <w:r>
        <w:rPr>
          <w:spacing w:val="-8"/>
        </w:rPr>
        <w:t xml:space="preserve"> </w:t>
      </w:r>
      <w:r>
        <w:t>job</w:t>
      </w:r>
      <w:r>
        <w:rPr>
          <w:spacing w:val="-10"/>
        </w:rPr>
        <w:t xml:space="preserve"> </w:t>
      </w:r>
      <w:r>
        <w:t>description</w:t>
      </w:r>
      <w:r>
        <w:rPr>
          <w:spacing w:val="-10"/>
        </w:rPr>
        <w:t xml:space="preserve"> </w:t>
      </w:r>
      <w:r>
        <w:t>and</w:t>
      </w:r>
      <w:r>
        <w:rPr>
          <w:spacing w:val="-5"/>
        </w:rPr>
        <w:t xml:space="preserve"> </w:t>
      </w:r>
      <w:r>
        <w:t>employment</w:t>
      </w:r>
      <w:r>
        <w:rPr>
          <w:spacing w:val="-10"/>
        </w:rPr>
        <w:t xml:space="preserve"> </w:t>
      </w:r>
      <w:r>
        <w:t>conditions</w:t>
      </w:r>
      <w:r>
        <w:rPr>
          <w:spacing w:val="-9"/>
        </w:rPr>
        <w:t xml:space="preserve"> </w:t>
      </w:r>
      <w:r>
        <w:t>to</w:t>
      </w:r>
      <w:r>
        <w:rPr>
          <w:spacing w:val="-6"/>
        </w:rPr>
        <w:t xml:space="preserve"> </w:t>
      </w:r>
      <w:r>
        <w:t>contracted</w:t>
      </w:r>
      <w:r>
        <w:rPr>
          <w:spacing w:val="-5"/>
        </w:rPr>
        <w:t xml:space="preserve"> </w:t>
      </w:r>
      <w:r>
        <w:t>workers</w:t>
      </w:r>
      <w:r>
        <w:rPr>
          <w:spacing w:val="-9"/>
        </w:rPr>
        <w:t xml:space="preserve"> </w:t>
      </w:r>
      <w:r>
        <w:t>and provide them with one copy of the employment</w:t>
      </w:r>
      <w:r>
        <w:rPr>
          <w:spacing w:val="-16"/>
        </w:rPr>
        <w:t xml:space="preserve"> </w:t>
      </w:r>
      <w:r>
        <w:t>contract</w:t>
      </w:r>
    </w:p>
    <w:p w14:paraId="5D8C0CE1" w14:textId="77777777" w:rsidR="00264485" w:rsidRDefault="0052079D" w:rsidP="003B5961">
      <w:pPr>
        <w:pStyle w:val="ListParagraph"/>
        <w:numPr>
          <w:ilvl w:val="1"/>
          <w:numId w:val="2"/>
        </w:numPr>
        <w:tabs>
          <w:tab w:val="left" w:pos="861"/>
        </w:tabs>
        <w:spacing w:before="15" w:line="268" w:lineRule="auto"/>
        <w:ind w:right="860"/>
        <w:jc w:val="both"/>
      </w:pPr>
      <w:r>
        <w:t>Develop,</w:t>
      </w:r>
      <w:r>
        <w:rPr>
          <w:spacing w:val="-9"/>
        </w:rPr>
        <w:t xml:space="preserve"> </w:t>
      </w:r>
      <w:r>
        <w:t>implement</w:t>
      </w:r>
      <w:r>
        <w:rPr>
          <w:spacing w:val="-8"/>
        </w:rPr>
        <w:t xml:space="preserve"> </w:t>
      </w:r>
      <w:r>
        <w:t>and</w:t>
      </w:r>
      <w:r>
        <w:rPr>
          <w:spacing w:val="-6"/>
        </w:rPr>
        <w:t xml:space="preserve"> </w:t>
      </w:r>
      <w:r>
        <w:t>maintain</w:t>
      </w:r>
      <w:r>
        <w:rPr>
          <w:spacing w:val="-7"/>
        </w:rPr>
        <w:t xml:space="preserve"> </w:t>
      </w:r>
      <w:r>
        <w:t>workers’</w:t>
      </w:r>
      <w:r>
        <w:rPr>
          <w:spacing w:val="-9"/>
        </w:rPr>
        <w:t xml:space="preserve"> </w:t>
      </w:r>
      <w:r>
        <w:t>grievance</w:t>
      </w:r>
      <w:r>
        <w:rPr>
          <w:spacing w:val="-10"/>
        </w:rPr>
        <w:t xml:space="preserve"> </w:t>
      </w:r>
      <w:r>
        <w:t>mechanism</w:t>
      </w:r>
      <w:r>
        <w:rPr>
          <w:spacing w:val="-5"/>
        </w:rPr>
        <w:t xml:space="preserve"> </w:t>
      </w:r>
      <w:r>
        <w:t>and</w:t>
      </w:r>
      <w:r>
        <w:rPr>
          <w:spacing w:val="-7"/>
        </w:rPr>
        <w:t xml:space="preserve"> </w:t>
      </w:r>
      <w:r>
        <w:t>address</w:t>
      </w:r>
      <w:r>
        <w:rPr>
          <w:spacing w:val="-7"/>
        </w:rPr>
        <w:t xml:space="preserve"> </w:t>
      </w:r>
      <w:r>
        <w:t>the</w:t>
      </w:r>
      <w:r>
        <w:rPr>
          <w:spacing w:val="-5"/>
        </w:rPr>
        <w:t xml:space="preserve"> </w:t>
      </w:r>
      <w:r>
        <w:t>grievance received from the contracted and sub-contracted</w:t>
      </w:r>
      <w:r>
        <w:rPr>
          <w:spacing w:val="-12"/>
        </w:rPr>
        <w:t xml:space="preserve"> </w:t>
      </w:r>
      <w:r>
        <w:t>workers</w:t>
      </w:r>
    </w:p>
    <w:p w14:paraId="60D6EBB4" w14:textId="77777777" w:rsidR="00264485" w:rsidRDefault="0052079D" w:rsidP="003B5961">
      <w:pPr>
        <w:pStyle w:val="ListParagraph"/>
        <w:numPr>
          <w:ilvl w:val="1"/>
          <w:numId w:val="2"/>
        </w:numPr>
        <w:tabs>
          <w:tab w:val="left" w:pos="861"/>
        </w:tabs>
        <w:spacing w:before="16" w:line="273" w:lineRule="auto"/>
        <w:ind w:right="860"/>
        <w:jc w:val="both"/>
      </w:pPr>
      <w:r>
        <w:t>Have</w:t>
      </w:r>
      <w:r>
        <w:rPr>
          <w:spacing w:val="-6"/>
        </w:rPr>
        <w:t xml:space="preserve"> </w:t>
      </w:r>
      <w:r>
        <w:t>a</w:t>
      </w:r>
      <w:r>
        <w:rPr>
          <w:spacing w:val="-7"/>
        </w:rPr>
        <w:t xml:space="preserve"> </w:t>
      </w:r>
      <w:r>
        <w:t>system</w:t>
      </w:r>
      <w:r>
        <w:rPr>
          <w:spacing w:val="-6"/>
        </w:rPr>
        <w:t xml:space="preserve"> </w:t>
      </w:r>
      <w:r>
        <w:t>for</w:t>
      </w:r>
      <w:r>
        <w:rPr>
          <w:spacing w:val="-2"/>
        </w:rPr>
        <w:t xml:space="preserve"> </w:t>
      </w:r>
      <w:r>
        <w:t>regular</w:t>
      </w:r>
      <w:r>
        <w:rPr>
          <w:spacing w:val="-6"/>
        </w:rPr>
        <w:t xml:space="preserve"> </w:t>
      </w:r>
      <w:r>
        <w:t>review</w:t>
      </w:r>
      <w:r>
        <w:rPr>
          <w:spacing w:val="-6"/>
        </w:rPr>
        <w:t xml:space="preserve"> </w:t>
      </w:r>
      <w:r>
        <w:t>and</w:t>
      </w:r>
      <w:r>
        <w:rPr>
          <w:spacing w:val="-8"/>
        </w:rPr>
        <w:t xml:space="preserve"> </w:t>
      </w:r>
      <w:r>
        <w:t>reporting</w:t>
      </w:r>
      <w:r>
        <w:rPr>
          <w:spacing w:val="-6"/>
        </w:rPr>
        <w:t xml:space="preserve"> </w:t>
      </w:r>
      <w:r>
        <w:t>on</w:t>
      </w:r>
      <w:r>
        <w:rPr>
          <w:spacing w:val="-2"/>
        </w:rPr>
        <w:t xml:space="preserve"> </w:t>
      </w:r>
      <w:r>
        <w:t>labor,</w:t>
      </w:r>
      <w:r>
        <w:rPr>
          <w:spacing w:val="-10"/>
        </w:rPr>
        <w:t xml:space="preserve"> </w:t>
      </w:r>
      <w:r>
        <w:t>and</w:t>
      </w:r>
      <w:r>
        <w:rPr>
          <w:spacing w:val="-3"/>
        </w:rPr>
        <w:t xml:space="preserve"> </w:t>
      </w:r>
      <w:r>
        <w:t>occupational</w:t>
      </w:r>
      <w:r>
        <w:rPr>
          <w:spacing w:val="-5"/>
        </w:rPr>
        <w:t xml:space="preserve"> </w:t>
      </w:r>
      <w:r>
        <w:t>safety</w:t>
      </w:r>
      <w:r>
        <w:rPr>
          <w:spacing w:val="-5"/>
        </w:rPr>
        <w:t xml:space="preserve"> </w:t>
      </w:r>
      <w:r>
        <w:t>and</w:t>
      </w:r>
      <w:r>
        <w:rPr>
          <w:spacing w:val="-3"/>
        </w:rPr>
        <w:t xml:space="preserve"> </w:t>
      </w:r>
      <w:r>
        <w:t>health performance</w:t>
      </w:r>
    </w:p>
    <w:p w14:paraId="301D3BAC" w14:textId="77777777" w:rsidR="00264485" w:rsidRDefault="0052079D" w:rsidP="003B5961">
      <w:pPr>
        <w:pStyle w:val="ListParagraph"/>
        <w:numPr>
          <w:ilvl w:val="1"/>
          <w:numId w:val="2"/>
        </w:numPr>
        <w:tabs>
          <w:tab w:val="left" w:pos="861"/>
        </w:tabs>
        <w:spacing w:before="5" w:line="273" w:lineRule="auto"/>
        <w:ind w:right="860"/>
        <w:jc w:val="both"/>
      </w:pPr>
      <w:r>
        <w:t xml:space="preserve">Deliver regular work induction trainings including </w:t>
      </w:r>
      <w:r>
        <w:rPr>
          <w:spacing w:val="-3"/>
        </w:rPr>
        <w:t xml:space="preserve">but </w:t>
      </w:r>
      <w:r>
        <w:t>not limited to OHS, HSE, social induction, SEA/SH prevention training to</w:t>
      </w:r>
      <w:r>
        <w:rPr>
          <w:spacing w:val="-15"/>
        </w:rPr>
        <w:t xml:space="preserve"> </w:t>
      </w:r>
      <w:r>
        <w:t>employees.</w:t>
      </w:r>
    </w:p>
    <w:p w14:paraId="6C8702CF" w14:textId="77777777" w:rsidR="00264485" w:rsidRDefault="0052079D" w:rsidP="003B5961">
      <w:pPr>
        <w:pStyle w:val="ListParagraph"/>
        <w:numPr>
          <w:ilvl w:val="1"/>
          <w:numId w:val="2"/>
        </w:numPr>
        <w:tabs>
          <w:tab w:val="left" w:pos="861"/>
        </w:tabs>
        <w:spacing w:before="5" w:line="273" w:lineRule="auto"/>
        <w:ind w:right="860"/>
        <w:jc w:val="both"/>
      </w:pPr>
      <w:r>
        <w:t>Ensure that all contractor and sub-contractor workers understand and sign the Code of Conduct prior to the commencement of</w:t>
      </w:r>
      <w:r>
        <w:rPr>
          <w:spacing w:val="-13"/>
        </w:rPr>
        <w:t xml:space="preserve"> </w:t>
      </w:r>
      <w:r>
        <w:t>works</w:t>
      </w:r>
    </w:p>
    <w:p w14:paraId="1283AA6D" w14:textId="77777777" w:rsidR="00264485" w:rsidRDefault="0052079D" w:rsidP="003B5961">
      <w:pPr>
        <w:pStyle w:val="ListParagraph"/>
        <w:numPr>
          <w:ilvl w:val="1"/>
          <w:numId w:val="2"/>
        </w:numPr>
        <w:tabs>
          <w:tab w:val="left" w:pos="861"/>
        </w:tabs>
        <w:spacing w:before="4" w:line="276" w:lineRule="auto"/>
        <w:ind w:right="860"/>
        <w:jc w:val="both"/>
      </w:pPr>
      <w:r>
        <w:t>Establish and implement a procedure for documenting specific incidents such as project- related occupational injuries, illnesses, and lost time accidents. Maintain such records and require all third parties and primary suppliers to maintain them. Such records will form an input into the regular review of OHS performance and working</w:t>
      </w:r>
      <w:r>
        <w:rPr>
          <w:spacing w:val="-18"/>
        </w:rPr>
        <w:t xml:space="preserve"> </w:t>
      </w:r>
      <w:r>
        <w:t>conditions.</w:t>
      </w:r>
    </w:p>
    <w:p w14:paraId="602DC860" w14:textId="77777777" w:rsidR="00264485" w:rsidRDefault="0052079D" w:rsidP="003B5961">
      <w:pPr>
        <w:pStyle w:val="ListParagraph"/>
        <w:numPr>
          <w:ilvl w:val="1"/>
          <w:numId w:val="2"/>
        </w:numPr>
        <w:tabs>
          <w:tab w:val="left" w:pos="861"/>
        </w:tabs>
        <w:spacing w:before="2" w:line="273" w:lineRule="auto"/>
        <w:ind w:right="860"/>
        <w:jc w:val="both"/>
      </w:pPr>
      <w:r>
        <w:t>In</w:t>
      </w:r>
      <w:r>
        <w:rPr>
          <w:spacing w:val="-14"/>
        </w:rPr>
        <w:t xml:space="preserve"> </w:t>
      </w:r>
      <w:r>
        <w:t>instances</w:t>
      </w:r>
      <w:r>
        <w:rPr>
          <w:spacing w:val="-11"/>
        </w:rPr>
        <w:t xml:space="preserve"> </w:t>
      </w:r>
      <w:r>
        <w:t>of</w:t>
      </w:r>
      <w:r>
        <w:rPr>
          <w:spacing w:val="-13"/>
        </w:rPr>
        <w:t xml:space="preserve"> </w:t>
      </w:r>
      <w:r>
        <w:t>medium,</w:t>
      </w:r>
      <w:r>
        <w:rPr>
          <w:spacing w:val="-14"/>
        </w:rPr>
        <w:t xml:space="preserve"> </w:t>
      </w:r>
      <w:r>
        <w:t>severe,</w:t>
      </w:r>
      <w:r>
        <w:rPr>
          <w:spacing w:val="-13"/>
        </w:rPr>
        <w:t xml:space="preserve"> </w:t>
      </w:r>
      <w:r>
        <w:t>fatal</w:t>
      </w:r>
      <w:r>
        <w:rPr>
          <w:spacing w:val="-11"/>
        </w:rPr>
        <w:t xml:space="preserve"> </w:t>
      </w:r>
      <w:r>
        <w:t>and</w:t>
      </w:r>
      <w:r>
        <w:rPr>
          <w:spacing w:val="-13"/>
        </w:rPr>
        <w:t xml:space="preserve"> </w:t>
      </w:r>
      <w:r>
        <w:t>mass</w:t>
      </w:r>
      <w:r>
        <w:rPr>
          <w:spacing w:val="-12"/>
        </w:rPr>
        <w:t xml:space="preserve"> </w:t>
      </w:r>
      <w:r>
        <w:t>accidents,</w:t>
      </w:r>
      <w:r>
        <w:rPr>
          <w:spacing w:val="-15"/>
        </w:rPr>
        <w:t xml:space="preserve"> </w:t>
      </w:r>
      <w:r>
        <w:t>inform</w:t>
      </w:r>
      <w:r>
        <w:rPr>
          <w:spacing w:val="-11"/>
        </w:rPr>
        <w:t xml:space="preserve"> </w:t>
      </w:r>
      <w:r>
        <w:t>the</w:t>
      </w:r>
      <w:r>
        <w:rPr>
          <w:spacing w:val="-11"/>
        </w:rPr>
        <w:t xml:space="preserve"> </w:t>
      </w:r>
      <w:r>
        <w:t>law</w:t>
      </w:r>
      <w:r>
        <w:rPr>
          <w:spacing w:val="-12"/>
        </w:rPr>
        <w:t xml:space="preserve"> </w:t>
      </w:r>
      <w:r>
        <w:t>enforcement</w:t>
      </w:r>
      <w:r>
        <w:rPr>
          <w:spacing w:val="-14"/>
        </w:rPr>
        <w:t xml:space="preserve"> </w:t>
      </w:r>
      <w:r>
        <w:t>bodies and Labor</w:t>
      </w:r>
      <w:r>
        <w:rPr>
          <w:spacing w:val="-6"/>
        </w:rPr>
        <w:t xml:space="preserve"> </w:t>
      </w:r>
      <w:r>
        <w:t>Inspectorate.</w:t>
      </w:r>
    </w:p>
    <w:p w14:paraId="576CEE3B" w14:textId="77777777" w:rsidR="00264485" w:rsidRDefault="00264485" w:rsidP="003B5961">
      <w:pPr>
        <w:pStyle w:val="BodyText"/>
        <w:ind w:left="0" w:right="860"/>
        <w:jc w:val="left"/>
      </w:pPr>
    </w:p>
    <w:p w14:paraId="08FC21BB" w14:textId="52A9E393" w:rsidR="00264485" w:rsidRDefault="0052079D" w:rsidP="00B77825">
      <w:pPr>
        <w:pStyle w:val="BodyText"/>
        <w:spacing w:line="259" w:lineRule="auto"/>
        <w:ind w:left="0" w:right="864"/>
      </w:pPr>
      <w:r>
        <w:t>The</w:t>
      </w:r>
      <w:r>
        <w:rPr>
          <w:spacing w:val="-4"/>
        </w:rPr>
        <w:t xml:space="preserve"> </w:t>
      </w:r>
      <w:r>
        <w:t>Supervision</w:t>
      </w:r>
      <w:r>
        <w:rPr>
          <w:spacing w:val="-5"/>
        </w:rPr>
        <w:t xml:space="preserve"> </w:t>
      </w:r>
      <w:r>
        <w:t>Consultant</w:t>
      </w:r>
      <w:r>
        <w:rPr>
          <w:spacing w:val="-5"/>
        </w:rPr>
        <w:t xml:space="preserve"> </w:t>
      </w:r>
      <w:r>
        <w:t>will</w:t>
      </w:r>
      <w:r>
        <w:rPr>
          <w:spacing w:val="-2"/>
        </w:rPr>
        <w:t xml:space="preserve"> </w:t>
      </w:r>
      <w:r>
        <w:t>oversee</w:t>
      </w:r>
      <w:r>
        <w:rPr>
          <w:spacing w:val="-7"/>
        </w:rPr>
        <w:t xml:space="preserve"> </w:t>
      </w:r>
      <w:r>
        <w:t>labor</w:t>
      </w:r>
      <w:r>
        <w:rPr>
          <w:spacing w:val="-4"/>
        </w:rPr>
        <w:t xml:space="preserve"> </w:t>
      </w:r>
      <w:r>
        <w:t>and</w:t>
      </w:r>
      <w:r>
        <w:rPr>
          <w:spacing w:val="-4"/>
        </w:rPr>
        <w:t xml:space="preserve"> </w:t>
      </w:r>
      <w:r>
        <w:t>safety</w:t>
      </w:r>
      <w:r>
        <w:rPr>
          <w:spacing w:val="-4"/>
        </w:rPr>
        <w:t xml:space="preserve"> </w:t>
      </w:r>
      <w:r>
        <w:t>performance</w:t>
      </w:r>
      <w:r>
        <w:rPr>
          <w:spacing w:val="-3"/>
        </w:rPr>
        <w:t xml:space="preserve"> </w:t>
      </w:r>
      <w:r>
        <w:t>on</w:t>
      </w:r>
      <w:r>
        <w:rPr>
          <w:spacing w:val="-5"/>
        </w:rPr>
        <w:t xml:space="preserve"> </w:t>
      </w:r>
      <w:r>
        <w:t>a</w:t>
      </w:r>
      <w:r>
        <w:rPr>
          <w:spacing w:val="-3"/>
        </w:rPr>
        <w:t xml:space="preserve"> </w:t>
      </w:r>
      <w:r>
        <w:t>daily</w:t>
      </w:r>
      <w:r>
        <w:rPr>
          <w:spacing w:val="-4"/>
        </w:rPr>
        <w:t xml:space="preserve"> </w:t>
      </w:r>
      <w:r>
        <w:t>basis,</w:t>
      </w:r>
      <w:r>
        <w:rPr>
          <w:spacing w:val="-6"/>
        </w:rPr>
        <w:t xml:space="preserve"> </w:t>
      </w:r>
      <w:r>
        <w:t>on</w:t>
      </w:r>
      <w:r>
        <w:rPr>
          <w:spacing w:val="-5"/>
        </w:rPr>
        <w:t xml:space="preserve"> </w:t>
      </w:r>
      <w:r>
        <w:t>the</w:t>
      </w:r>
      <w:r>
        <w:rPr>
          <w:spacing w:val="-3"/>
        </w:rPr>
        <w:t xml:space="preserve"> </w:t>
      </w:r>
      <w:r>
        <w:t>behalf of the Employer (</w:t>
      </w:r>
      <w:r w:rsidR="00562DC7">
        <w:t>MEPA</w:t>
      </w:r>
      <w:r>
        <w:t>). The Environmental and Social Management Plan (ESMP) requires the Supervision</w:t>
      </w:r>
      <w:r>
        <w:rPr>
          <w:spacing w:val="-9"/>
        </w:rPr>
        <w:t xml:space="preserve"> </w:t>
      </w:r>
      <w:r>
        <w:t>Consultant</w:t>
      </w:r>
      <w:r>
        <w:rPr>
          <w:spacing w:val="-5"/>
        </w:rPr>
        <w:t xml:space="preserve"> </w:t>
      </w:r>
      <w:r>
        <w:t>to</w:t>
      </w:r>
      <w:r>
        <w:rPr>
          <w:spacing w:val="-4"/>
        </w:rPr>
        <w:t xml:space="preserve"> </w:t>
      </w:r>
      <w:r>
        <w:t>employ</w:t>
      </w:r>
      <w:r>
        <w:rPr>
          <w:spacing w:val="-3"/>
        </w:rPr>
        <w:t xml:space="preserve"> </w:t>
      </w:r>
      <w:r>
        <w:t>qualified</w:t>
      </w:r>
      <w:r>
        <w:rPr>
          <w:spacing w:val="-3"/>
        </w:rPr>
        <w:t xml:space="preserve"> </w:t>
      </w:r>
      <w:r>
        <w:t>experts</w:t>
      </w:r>
      <w:r>
        <w:rPr>
          <w:spacing w:val="-3"/>
        </w:rPr>
        <w:t xml:space="preserve"> </w:t>
      </w:r>
      <w:r>
        <w:t>for</w:t>
      </w:r>
      <w:r>
        <w:rPr>
          <w:spacing w:val="-7"/>
        </w:rPr>
        <w:t xml:space="preserve"> </w:t>
      </w:r>
      <w:r>
        <w:t>such</w:t>
      </w:r>
      <w:r>
        <w:rPr>
          <w:spacing w:val="-4"/>
        </w:rPr>
        <w:t xml:space="preserve"> </w:t>
      </w:r>
      <w:r>
        <w:t>oversight</w:t>
      </w:r>
      <w:r>
        <w:rPr>
          <w:spacing w:val="-5"/>
        </w:rPr>
        <w:t xml:space="preserve"> </w:t>
      </w:r>
      <w:r>
        <w:t>and</w:t>
      </w:r>
      <w:r>
        <w:rPr>
          <w:spacing w:val="-4"/>
        </w:rPr>
        <w:t xml:space="preserve"> </w:t>
      </w:r>
      <w:r>
        <w:t>to</w:t>
      </w:r>
      <w:r>
        <w:rPr>
          <w:spacing w:val="-4"/>
        </w:rPr>
        <w:t xml:space="preserve"> </w:t>
      </w:r>
      <w:r>
        <w:t>report</w:t>
      </w:r>
      <w:r>
        <w:rPr>
          <w:spacing w:val="-5"/>
        </w:rPr>
        <w:t xml:space="preserve"> </w:t>
      </w:r>
      <w:r>
        <w:t>on</w:t>
      </w:r>
      <w:r>
        <w:rPr>
          <w:spacing w:val="1"/>
        </w:rPr>
        <w:t xml:space="preserve"> </w:t>
      </w:r>
      <w:r>
        <w:t xml:space="preserve">performance to </w:t>
      </w:r>
      <w:r w:rsidR="00562DC7">
        <w:t xml:space="preserve">PIU </w:t>
      </w:r>
      <w:r>
        <w:t>on a monthly</w:t>
      </w:r>
      <w:r>
        <w:rPr>
          <w:spacing w:val="-11"/>
        </w:rPr>
        <w:t xml:space="preserve"> </w:t>
      </w:r>
      <w:r>
        <w:t>basis.</w:t>
      </w:r>
    </w:p>
    <w:p w14:paraId="4BA6C3AC" w14:textId="7BE2DE2A" w:rsidR="00264485" w:rsidRDefault="0052079D" w:rsidP="00A065E3">
      <w:pPr>
        <w:pStyle w:val="BodyText"/>
        <w:spacing w:before="161" w:line="256" w:lineRule="auto"/>
        <w:ind w:left="0" w:right="860"/>
      </w:pPr>
      <w:r>
        <w:t>After the bidding process is completed and the Contractors are known, this labor management procedure can be updated to include additional details about companies, as necessary.</w:t>
      </w:r>
    </w:p>
    <w:p w14:paraId="4971DC68" w14:textId="77777777" w:rsidR="00533404" w:rsidRDefault="00533404" w:rsidP="00A065E3">
      <w:pPr>
        <w:pStyle w:val="BodyText"/>
        <w:spacing w:before="161" w:line="256" w:lineRule="auto"/>
        <w:ind w:left="0" w:right="860"/>
      </w:pPr>
    </w:p>
    <w:p w14:paraId="65A861BB" w14:textId="77777777" w:rsidR="00264485" w:rsidRPr="00E2550F" w:rsidRDefault="0052079D" w:rsidP="00A065E3">
      <w:pPr>
        <w:pStyle w:val="Heading1"/>
        <w:numPr>
          <w:ilvl w:val="1"/>
          <w:numId w:val="9"/>
        </w:numPr>
        <w:tabs>
          <w:tab w:val="left" w:pos="861"/>
        </w:tabs>
        <w:spacing w:before="1" w:line="259" w:lineRule="auto"/>
        <w:ind w:left="0" w:right="860" w:firstLine="360"/>
        <w:jc w:val="both"/>
        <w:rPr>
          <w:color w:val="2D74B5"/>
        </w:rPr>
      </w:pPr>
      <w:bookmarkStart w:id="55" w:name="_Toc125075176"/>
      <w:r>
        <w:rPr>
          <w:color w:val="2D74B5"/>
        </w:rPr>
        <w:t>POLICIES AND</w:t>
      </w:r>
      <w:r w:rsidRPr="00E2550F">
        <w:rPr>
          <w:color w:val="2D74B5"/>
        </w:rPr>
        <w:t xml:space="preserve"> </w:t>
      </w:r>
      <w:r>
        <w:rPr>
          <w:color w:val="2D74B5"/>
        </w:rPr>
        <w:t>PROCEDURES</w:t>
      </w:r>
      <w:bookmarkEnd w:id="55"/>
    </w:p>
    <w:p w14:paraId="07BA32A8" w14:textId="77777777" w:rsidR="00264485" w:rsidRDefault="0052079D" w:rsidP="00B77825">
      <w:pPr>
        <w:pStyle w:val="BodyText"/>
        <w:spacing w:before="188" w:line="262" w:lineRule="auto"/>
        <w:ind w:left="0" w:right="864"/>
      </w:pPr>
      <w:r>
        <w:t>This section outlines main policies and procedures to be followed during project implementation. This section will be updated and amended as needed, after construction contracts have been awarded</w:t>
      </w:r>
      <w:r>
        <w:rPr>
          <w:b/>
        </w:rPr>
        <w:t xml:space="preserve">. </w:t>
      </w:r>
      <w:r>
        <w:t>The direct project workers will sign the project-specific Code of Conduct.</w:t>
      </w:r>
    </w:p>
    <w:p w14:paraId="0D3603D8" w14:textId="77777777" w:rsidR="00264485" w:rsidRDefault="0052079D" w:rsidP="00A065E3">
      <w:pPr>
        <w:pStyle w:val="BodyText"/>
        <w:spacing w:before="154" w:line="259" w:lineRule="auto"/>
        <w:ind w:left="0" w:right="860"/>
      </w:pPr>
      <w:r>
        <w:t>With</w:t>
      </w:r>
      <w:r>
        <w:rPr>
          <w:spacing w:val="-9"/>
        </w:rPr>
        <w:t xml:space="preserve"> </w:t>
      </w:r>
      <w:r>
        <w:t>regard</w:t>
      </w:r>
      <w:r>
        <w:rPr>
          <w:spacing w:val="-8"/>
        </w:rPr>
        <w:t xml:space="preserve"> </w:t>
      </w:r>
      <w:r>
        <w:t>to</w:t>
      </w:r>
      <w:r>
        <w:rPr>
          <w:spacing w:val="-4"/>
        </w:rPr>
        <w:t xml:space="preserve"> </w:t>
      </w:r>
      <w:r>
        <w:t>contracted</w:t>
      </w:r>
      <w:r>
        <w:rPr>
          <w:spacing w:val="-7"/>
        </w:rPr>
        <w:t xml:space="preserve"> </w:t>
      </w:r>
      <w:r>
        <w:t>workers,</w:t>
      </w:r>
      <w:r>
        <w:rPr>
          <w:spacing w:val="-5"/>
        </w:rPr>
        <w:t xml:space="preserve"> </w:t>
      </w:r>
      <w:r>
        <w:t>the</w:t>
      </w:r>
      <w:r>
        <w:rPr>
          <w:spacing w:val="-2"/>
        </w:rPr>
        <w:t xml:space="preserve"> </w:t>
      </w:r>
      <w:r>
        <w:t>Contractors</w:t>
      </w:r>
      <w:r>
        <w:rPr>
          <w:spacing w:val="-2"/>
        </w:rPr>
        <w:t xml:space="preserve"> </w:t>
      </w:r>
      <w:r>
        <w:t>(civil</w:t>
      </w:r>
      <w:r>
        <w:rPr>
          <w:spacing w:val="-5"/>
        </w:rPr>
        <w:t xml:space="preserve"> </w:t>
      </w:r>
      <w:r>
        <w:t>works</w:t>
      </w:r>
      <w:r>
        <w:rPr>
          <w:spacing w:val="-8"/>
        </w:rPr>
        <w:t xml:space="preserve"> </w:t>
      </w:r>
      <w:r>
        <w:t>contractors,</w:t>
      </w:r>
      <w:r>
        <w:rPr>
          <w:spacing w:val="-5"/>
        </w:rPr>
        <w:t xml:space="preserve"> </w:t>
      </w:r>
      <w:r>
        <w:t>sub-contractors,</w:t>
      </w:r>
      <w:r>
        <w:rPr>
          <w:spacing w:val="-4"/>
        </w:rPr>
        <w:t xml:space="preserve"> </w:t>
      </w:r>
      <w:r>
        <w:t>as</w:t>
      </w:r>
      <w:r>
        <w:rPr>
          <w:spacing w:val="-3"/>
        </w:rPr>
        <w:t xml:space="preserve"> </w:t>
      </w:r>
      <w:r>
        <w:t xml:space="preserve">well as consultant teams and all other Employers of contracted workers in the Project) will prepare labor management plans based </w:t>
      </w:r>
      <w:r>
        <w:lastRenderedPageBreak/>
        <w:t>on this labor management procedure, and compliant with ESS2 and national labor code. The principles and procedures presented below represent minimum requirements but are not an exhaustive list of</w:t>
      </w:r>
      <w:r>
        <w:rPr>
          <w:spacing w:val="-20"/>
        </w:rPr>
        <w:t xml:space="preserve"> </w:t>
      </w:r>
      <w:r>
        <w:t>requirements.</w:t>
      </w:r>
    </w:p>
    <w:p w14:paraId="6C3E1A68" w14:textId="4936C3C7" w:rsidR="00264485" w:rsidRDefault="0052079D" w:rsidP="00A065E3">
      <w:pPr>
        <w:pStyle w:val="BodyText"/>
        <w:spacing w:before="158" w:line="259" w:lineRule="auto"/>
        <w:ind w:left="0" w:right="860"/>
      </w:pPr>
      <w:r>
        <w:t xml:space="preserve">As specified in Labor Code of Georgia, the employment of project workers will be based on the principles of non-discrimination and equal opportunity. There will be no discrimination with respect to any aspects of the employment relationship, such as recruitment, compensation, working conditions and terms of employment, access to training, promotion or termination of employment. The following measures will be developed by the contractors and </w:t>
      </w:r>
      <w:r w:rsidRPr="00F028FD">
        <w:t xml:space="preserve">monitored by </w:t>
      </w:r>
      <w:r w:rsidR="00F028FD" w:rsidRPr="00F028FD">
        <w:t>PIU</w:t>
      </w:r>
      <w:r w:rsidRPr="00F028FD">
        <w:t xml:space="preserve"> and supervision consultant to ensure fair treatment of all employees:</w:t>
      </w:r>
    </w:p>
    <w:p w14:paraId="2587F6AD" w14:textId="77777777" w:rsidR="00264485" w:rsidRDefault="0052079D" w:rsidP="00A065E3">
      <w:pPr>
        <w:pStyle w:val="BodyText"/>
        <w:spacing w:before="162" w:line="261" w:lineRule="auto"/>
        <w:ind w:left="0" w:right="860"/>
      </w:pPr>
      <w:r>
        <w:t>As per Labor Code requirements, recruitment procedures will be transparent, public and non- discriminatory with respect to ethnicity, religion, sexual orientation, disability, gender, and other grounds included in the Labor Code.</w:t>
      </w:r>
    </w:p>
    <w:p w14:paraId="6C0F1E17" w14:textId="77777777" w:rsidR="00264485" w:rsidRDefault="0052079D" w:rsidP="00A065E3">
      <w:pPr>
        <w:pStyle w:val="BodyText"/>
        <w:spacing w:before="149" w:line="261" w:lineRule="auto"/>
        <w:ind w:left="0" w:right="860"/>
      </w:pPr>
      <w:r>
        <w:t>Applications for employment will be considered in accordance with the application procedures established by the contractors. Clear written job descriptions will be provided in advance of recruitment and will explain the skills required for each post.</w:t>
      </w:r>
    </w:p>
    <w:p w14:paraId="1B0250FE" w14:textId="77777777" w:rsidR="00264485" w:rsidRDefault="0052079D" w:rsidP="00A065E3">
      <w:pPr>
        <w:pStyle w:val="BodyText"/>
        <w:spacing w:before="154" w:line="259" w:lineRule="auto"/>
        <w:ind w:left="0" w:right="860"/>
      </w:pPr>
      <w:r>
        <w:t>All workers will have written contracts describing terms and conditions of work and will have the contents explained to them. Workers will sign the employment contract. Terms and conditions of employment will also be available at work sites.</w:t>
      </w:r>
    </w:p>
    <w:p w14:paraId="42E9E4D5" w14:textId="77777777" w:rsidR="00264485" w:rsidRDefault="0052079D" w:rsidP="00A065E3">
      <w:pPr>
        <w:pStyle w:val="BodyText"/>
        <w:spacing w:before="157" w:line="266" w:lineRule="auto"/>
        <w:ind w:left="0" w:right="860"/>
      </w:pPr>
      <w:r>
        <w:t>Unskilled labor will be preferentially recruited from the affected communities, settlements and municipalities.</w:t>
      </w:r>
    </w:p>
    <w:p w14:paraId="21FCA0F0" w14:textId="77777777" w:rsidR="00264485" w:rsidRDefault="0052079D" w:rsidP="00A065E3">
      <w:pPr>
        <w:pStyle w:val="BodyText"/>
        <w:spacing w:before="144" w:line="259" w:lineRule="auto"/>
        <w:ind w:left="0" w:right="860"/>
      </w:pPr>
      <w:r>
        <w:t>Employees will be informed of planned contract termination at least one month before their expected release date. If more than 50 workers will be terminated within any three-month period, the Employer will prepare a retrenchment plan for review and approval by the Supervision Consultant.</w:t>
      </w:r>
    </w:p>
    <w:p w14:paraId="73B6DDB1" w14:textId="77777777" w:rsidR="00264485" w:rsidRDefault="0052079D" w:rsidP="00A065E3">
      <w:pPr>
        <w:pStyle w:val="BodyText"/>
        <w:spacing w:before="160" w:line="261" w:lineRule="auto"/>
        <w:ind w:left="0" w:right="860"/>
      </w:pPr>
      <w:r>
        <w:t>The contracted workers will not pay any hiring fees. If any hiring fees are to be incurred, these will be paid by the Employer (‘Contractor’).</w:t>
      </w:r>
    </w:p>
    <w:p w14:paraId="4963CC95" w14:textId="77777777" w:rsidR="00264485" w:rsidRDefault="0052079D" w:rsidP="00A065E3">
      <w:pPr>
        <w:pStyle w:val="BodyText"/>
        <w:spacing w:before="154" w:line="266" w:lineRule="auto"/>
        <w:ind w:left="0" w:right="860"/>
      </w:pPr>
      <w:r>
        <w:t>Depending</w:t>
      </w:r>
      <w:r>
        <w:rPr>
          <w:spacing w:val="-12"/>
        </w:rPr>
        <w:t xml:space="preserve"> </w:t>
      </w:r>
      <w:r>
        <w:t>on</w:t>
      </w:r>
      <w:r>
        <w:rPr>
          <w:spacing w:val="-15"/>
        </w:rPr>
        <w:t xml:space="preserve"> </w:t>
      </w:r>
      <w:r>
        <w:t>origin</w:t>
      </w:r>
      <w:r>
        <w:rPr>
          <w:spacing w:val="-15"/>
        </w:rPr>
        <w:t xml:space="preserve"> </w:t>
      </w:r>
      <w:r>
        <w:t>of</w:t>
      </w:r>
      <w:r>
        <w:rPr>
          <w:spacing w:val="-13"/>
        </w:rPr>
        <w:t xml:space="preserve"> </w:t>
      </w:r>
      <w:r>
        <w:t>the</w:t>
      </w:r>
      <w:r>
        <w:rPr>
          <w:spacing w:val="-13"/>
        </w:rPr>
        <w:t xml:space="preserve"> </w:t>
      </w:r>
      <w:r>
        <w:t>employer</w:t>
      </w:r>
      <w:r>
        <w:rPr>
          <w:spacing w:val="-13"/>
        </w:rPr>
        <w:t xml:space="preserve"> </w:t>
      </w:r>
      <w:r>
        <w:t>and</w:t>
      </w:r>
      <w:r>
        <w:rPr>
          <w:spacing w:val="-15"/>
        </w:rPr>
        <w:t xml:space="preserve"> </w:t>
      </w:r>
      <w:r>
        <w:t>employee,</w:t>
      </w:r>
      <w:r>
        <w:rPr>
          <w:spacing w:val="-15"/>
        </w:rPr>
        <w:t xml:space="preserve"> </w:t>
      </w:r>
      <w:r>
        <w:t>the</w:t>
      </w:r>
      <w:r>
        <w:rPr>
          <w:spacing w:val="-13"/>
        </w:rPr>
        <w:t xml:space="preserve"> </w:t>
      </w:r>
      <w:r>
        <w:t>contracts</w:t>
      </w:r>
      <w:r>
        <w:rPr>
          <w:spacing w:val="-14"/>
        </w:rPr>
        <w:t xml:space="preserve"> </w:t>
      </w:r>
      <w:r>
        <w:t>will</w:t>
      </w:r>
      <w:r>
        <w:rPr>
          <w:spacing w:val="-12"/>
        </w:rPr>
        <w:t xml:space="preserve"> </w:t>
      </w:r>
      <w:r>
        <w:t>be</w:t>
      </w:r>
      <w:r>
        <w:rPr>
          <w:spacing w:val="-13"/>
        </w:rPr>
        <w:t xml:space="preserve"> </w:t>
      </w:r>
      <w:r>
        <w:t>developed</w:t>
      </w:r>
      <w:r>
        <w:rPr>
          <w:spacing w:val="-13"/>
        </w:rPr>
        <w:t xml:space="preserve"> </w:t>
      </w:r>
      <w:r>
        <w:t>in</w:t>
      </w:r>
      <w:r>
        <w:rPr>
          <w:spacing w:val="-15"/>
        </w:rPr>
        <w:t xml:space="preserve"> </w:t>
      </w:r>
      <w:r>
        <w:t>corresponding language understandable for both</w:t>
      </w:r>
      <w:r>
        <w:rPr>
          <w:spacing w:val="-10"/>
        </w:rPr>
        <w:t xml:space="preserve"> </w:t>
      </w:r>
      <w:r>
        <w:t>parties.</w:t>
      </w:r>
    </w:p>
    <w:p w14:paraId="51EFD936" w14:textId="18E0FE96" w:rsidR="00264485" w:rsidRDefault="0052079D" w:rsidP="00A065E3">
      <w:pPr>
        <w:pStyle w:val="BodyText"/>
        <w:spacing w:before="143" w:line="261" w:lineRule="auto"/>
        <w:ind w:left="0" w:right="860"/>
      </w:pPr>
      <w:r>
        <w:t>In addition to written documentation, an oral explanation of conditions and terms of employment will</w:t>
      </w:r>
      <w:r>
        <w:rPr>
          <w:spacing w:val="-6"/>
        </w:rPr>
        <w:t xml:space="preserve"> </w:t>
      </w:r>
      <w:r>
        <w:t>be</w:t>
      </w:r>
      <w:r>
        <w:rPr>
          <w:spacing w:val="-6"/>
        </w:rPr>
        <w:t xml:space="preserve"> </w:t>
      </w:r>
      <w:r>
        <w:t>provided</w:t>
      </w:r>
      <w:r>
        <w:rPr>
          <w:spacing w:val="-8"/>
        </w:rPr>
        <w:t xml:space="preserve"> </w:t>
      </w:r>
      <w:r>
        <w:t>to</w:t>
      </w:r>
      <w:r>
        <w:rPr>
          <w:spacing w:val="-4"/>
        </w:rPr>
        <w:t xml:space="preserve"> </w:t>
      </w:r>
      <w:r>
        <w:t>workers</w:t>
      </w:r>
      <w:r>
        <w:rPr>
          <w:spacing w:val="-8"/>
        </w:rPr>
        <w:t xml:space="preserve"> </w:t>
      </w:r>
      <w:r>
        <w:t>who</w:t>
      </w:r>
      <w:r>
        <w:rPr>
          <w:spacing w:val="-4"/>
        </w:rPr>
        <w:t xml:space="preserve"> </w:t>
      </w:r>
      <w:r>
        <w:t>may</w:t>
      </w:r>
      <w:r>
        <w:rPr>
          <w:spacing w:val="-8"/>
        </w:rPr>
        <w:t xml:space="preserve"> </w:t>
      </w:r>
      <w:r>
        <w:t>have</w:t>
      </w:r>
      <w:r>
        <w:rPr>
          <w:spacing w:val="-6"/>
        </w:rPr>
        <w:t xml:space="preserve"> </w:t>
      </w:r>
      <w:r>
        <w:t>difficulties</w:t>
      </w:r>
      <w:r>
        <w:rPr>
          <w:spacing w:val="-7"/>
        </w:rPr>
        <w:t xml:space="preserve"> </w:t>
      </w:r>
      <w:r>
        <w:t>with</w:t>
      </w:r>
      <w:r>
        <w:rPr>
          <w:spacing w:val="-8"/>
        </w:rPr>
        <w:t xml:space="preserve"> </w:t>
      </w:r>
      <w:r>
        <w:t>understanding</w:t>
      </w:r>
      <w:r>
        <w:rPr>
          <w:spacing w:val="-7"/>
        </w:rPr>
        <w:t xml:space="preserve"> </w:t>
      </w:r>
      <w:r>
        <w:t>the</w:t>
      </w:r>
      <w:r>
        <w:rPr>
          <w:spacing w:val="-2"/>
        </w:rPr>
        <w:t xml:space="preserve"> </w:t>
      </w:r>
      <w:r>
        <w:t>documentation.</w:t>
      </w:r>
      <w:r>
        <w:rPr>
          <w:spacing w:val="-1"/>
        </w:rPr>
        <w:t xml:space="preserve"> </w:t>
      </w:r>
      <w:r>
        <w:t>While</w:t>
      </w:r>
      <w:r w:rsidR="00A065E3">
        <w:t xml:space="preserve"> </w:t>
      </w:r>
      <w:r>
        <w:t>problems related to communication language are not expected, attention should be given to ensuring</w:t>
      </w:r>
      <w:r>
        <w:rPr>
          <w:spacing w:val="-16"/>
        </w:rPr>
        <w:t xml:space="preserve"> </w:t>
      </w:r>
      <w:r>
        <w:t>coordination</w:t>
      </w:r>
      <w:r>
        <w:rPr>
          <w:spacing w:val="-17"/>
        </w:rPr>
        <w:t xml:space="preserve"> </w:t>
      </w:r>
      <w:r>
        <w:t>between</w:t>
      </w:r>
      <w:r>
        <w:rPr>
          <w:spacing w:val="-17"/>
        </w:rPr>
        <w:t xml:space="preserve"> </w:t>
      </w:r>
      <w:r>
        <w:t>different</w:t>
      </w:r>
      <w:r>
        <w:rPr>
          <w:spacing w:val="-15"/>
        </w:rPr>
        <w:t xml:space="preserve"> </w:t>
      </w:r>
      <w:r>
        <w:t>contractors</w:t>
      </w:r>
      <w:r>
        <w:rPr>
          <w:spacing w:val="-17"/>
        </w:rPr>
        <w:t xml:space="preserve"> </w:t>
      </w:r>
      <w:r>
        <w:t>and</w:t>
      </w:r>
      <w:r>
        <w:rPr>
          <w:spacing w:val="-17"/>
        </w:rPr>
        <w:t xml:space="preserve"> </w:t>
      </w:r>
      <w:r>
        <w:t>means</w:t>
      </w:r>
      <w:r>
        <w:rPr>
          <w:spacing w:val="-18"/>
        </w:rPr>
        <w:t xml:space="preserve"> </w:t>
      </w:r>
      <w:r>
        <w:t>to</w:t>
      </w:r>
      <w:r>
        <w:rPr>
          <w:spacing w:val="-18"/>
        </w:rPr>
        <w:t xml:space="preserve"> </w:t>
      </w:r>
      <w:r>
        <w:t>address</w:t>
      </w:r>
      <w:r>
        <w:rPr>
          <w:spacing w:val="-12"/>
        </w:rPr>
        <w:t xml:space="preserve"> </w:t>
      </w:r>
      <w:r>
        <w:t>any</w:t>
      </w:r>
      <w:r>
        <w:rPr>
          <w:spacing w:val="-17"/>
        </w:rPr>
        <w:t xml:space="preserve"> </w:t>
      </w:r>
      <w:r>
        <w:t>language</w:t>
      </w:r>
      <w:r>
        <w:rPr>
          <w:spacing w:val="-16"/>
        </w:rPr>
        <w:t xml:space="preserve"> </w:t>
      </w:r>
      <w:r>
        <w:t>differences.</w:t>
      </w:r>
    </w:p>
    <w:p w14:paraId="796CCE9F" w14:textId="77777777" w:rsidR="00264485" w:rsidRDefault="0052079D" w:rsidP="00A065E3">
      <w:pPr>
        <w:pStyle w:val="BodyText"/>
        <w:spacing w:before="149"/>
        <w:ind w:left="0" w:right="860"/>
        <w:jc w:val="left"/>
      </w:pPr>
      <w:r>
        <w:t>Foreign workers will require residence permit, which will allow them to work in Georgia.</w:t>
      </w:r>
    </w:p>
    <w:p w14:paraId="5E3F9A14" w14:textId="6B6EACF0" w:rsidR="00264485" w:rsidRDefault="00562DC7" w:rsidP="00A065E3">
      <w:pPr>
        <w:pStyle w:val="BodyText"/>
        <w:spacing w:before="177" w:line="261" w:lineRule="auto"/>
        <w:ind w:left="0" w:right="860"/>
      </w:pPr>
      <w:r>
        <w:t>PIU will include in contracts that all contractor (and subcontractor) personnel must be of the age of 18 years or more.</w:t>
      </w:r>
    </w:p>
    <w:p w14:paraId="4906D5E5" w14:textId="77777777" w:rsidR="00264485" w:rsidRDefault="0052079D" w:rsidP="00A065E3">
      <w:pPr>
        <w:pStyle w:val="BodyText"/>
        <w:spacing w:before="154" w:line="259" w:lineRule="auto"/>
        <w:ind w:left="0" w:right="860"/>
      </w:pPr>
      <w:r>
        <w:t>All</w:t>
      </w:r>
      <w:r>
        <w:rPr>
          <w:spacing w:val="-5"/>
        </w:rPr>
        <w:t xml:space="preserve"> </w:t>
      </w:r>
      <w:r>
        <w:t>health</w:t>
      </w:r>
      <w:r>
        <w:rPr>
          <w:spacing w:val="-9"/>
        </w:rPr>
        <w:t xml:space="preserve"> </w:t>
      </w:r>
      <w:r>
        <w:t>and</w:t>
      </w:r>
      <w:r>
        <w:rPr>
          <w:spacing w:val="-9"/>
        </w:rPr>
        <w:t xml:space="preserve"> </w:t>
      </w:r>
      <w:r>
        <w:t>safety</w:t>
      </w:r>
      <w:r>
        <w:rPr>
          <w:spacing w:val="-6"/>
        </w:rPr>
        <w:t xml:space="preserve"> </w:t>
      </w:r>
      <w:r>
        <w:t>procedures</w:t>
      </w:r>
      <w:r>
        <w:rPr>
          <w:spacing w:val="-7"/>
        </w:rPr>
        <w:t xml:space="preserve"> </w:t>
      </w:r>
      <w:r>
        <w:t>in</w:t>
      </w:r>
      <w:r>
        <w:rPr>
          <w:spacing w:val="-8"/>
        </w:rPr>
        <w:t xml:space="preserve"> </w:t>
      </w:r>
      <w:r>
        <w:t>accordance</w:t>
      </w:r>
      <w:r>
        <w:rPr>
          <w:spacing w:val="-6"/>
        </w:rPr>
        <w:t xml:space="preserve"> </w:t>
      </w:r>
      <w:r>
        <w:t>the</w:t>
      </w:r>
      <w:r>
        <w:rPr>
          <w:spacing w:val="-3"/>
        </w:rPr>
        <w:t xml:space="preserve"> </w:t>
      </w:r>
      <w:r>
        <w:t>Georgian</w:t>
      </w:r>
      <w:r>
        <w:rPr>
          <w:spacing w:val="-9"/>
        </w:rPr>
        <w:t xml:space="preserve"> </w:t>
      </w:r>
      <w:r>
        <w:t>Labor</w:t>
      </w:r>
      <w:r>
        <w:rPr>
          <w:spacing w:val="-6"/>
        </w:rPr>
        <w:t xml:space="preserve"> </w:t>
      </w:r>
      <w:r>
        <w:t>Safety</w:t>
      </w:r>
      <w:r>
        <w:rPr>
          <w:spacing w:val="-7"/>
        </w:rPr>
        <w:t xml:space="preserve"> </w:t>
      </w:r>
      <w:r>
        <w:t>Law</w:t>
      </w:r>
      <w:r>
        <w:rPr>
          <w:spacing w:val="-2"/>
        </w:rPr>
        <w:t xml:space="preserve"> </w:t>
      </w:r>
      <w:r>
        <w:t>and</w:t>
      </w:r>
      <w:r>
        <w:rPr>
          <w:spacing w:val="-4"/>
        </w:rPr>
        <w:t xml:space="preserve"> </w:t>
      </w:r>
      <w:r>
        <w:t>the</w:t>
      </w:r>
      <w:r>
        <w:rPr>
          <w:spacing w:val="-7"/>
        </w:rPr>
        <w:t xml:space="preserve"> </w:t>
      </w:r>
      <w:r>
        <w:t>present</w:t>
      </w:r>
      <w:r>
        <w:rPr>
          <w:spacing w:val="-5"/>
        </w:rPr>
        <w:t xml:space="preserve"> </w:t>
      </w:r>
      <w:r>
        <w:t>Labor Management Procedures and the project’s Environmental and Social Management Framework (ESMF) (and site-specific ESMPs) will apply to the Project. This applies to both direct and contracted workers including the management the field teams of engineers, technicians and other</w:t>
      </w:r>
      <w:r>
        <w:rPr>
          <w:spacing w:val="-29"/>
        </w:rPr>
        <w:t xml:space="preserve"> </w:t>
      </w:r>
      <w:r>
        <w:t>personnel.</w:t>
      </w:r>
    </w:p>
    <w:p w14:paraId="264889DC" w14:textId="77777777" w:rsidR="00264485" w:rsidRDefault="0052079D" w:rsidP="00A065E3">
      <w:pPr>
        <w:pStyle w:val="BodyText"/>
        <w:spacing w:before="160" w:line="259" w:lineRule="auto"/>
        <w:ind w:left="0" w:right="860"/>
      </w:pPr>
      <w:r>
        <w:t xml:space="preserve">The construction contractors’ workforce will encounter the main health and safety risks. Companies that submit proposals for the work will have to demonstrate capability to manage health and safety risk and provide corresponding documentation. After the contract awarded, the contractors are required to develop the contractor’s labor management procedures and occupational health and safety requirements in accordance with </w:t>
      </w:r>
      <w:r>
        <w:lastRenderedPageBreak/>
        <w:t>the project ESMP and present LMP. The contractors will ensure that sub-contractors implement occupational health and safety requirements.</w:t>
      </w:r>
    </w:p>
    <w:p w14:paraId="47DD8454" w14:textId="6484C21F" w:rsidR="00264485" w:rsidRDefault="00562DC7" w:rsidP="00A065E3">
      <w:pPr>
        <w:pStyle w:val="BodyText"/>
        <w:spacing w:before="162" w:line="259" w:lineRule="auto"/>
        <w:ind w:left="0" w:right="860"/>
      </w:pPr>
      <w:r>
        <w:t>PIU will include project ESMP and LMP requirements into the bidding documents specific OHS standard requirements that all contractors and sub-contractors will meet under this project. The standards will be consistent with local regulations, WB guidelines and GIIP (Good International and Industry Practices). The following OHS standard requirements should, as a minimum be included in the OHS requirements to be prepared by the contractors:</w:t>
      </w:r>
    </w:p>
    <w:p w14:paraId="182A6854" w14:textId="77777777" w:rsidR="00264485" w:rsidRDefault="0052079D" w:rsidP="00A065E3">
      <w:pPr>
        <w:pStyle w:val="Heading2"/>
        <w:spacing w:before="192"/>
        <w:ind w:left="0" w:right="860"/>
        <w:jc w:val="left"/>
      </w:pPr>
      <w:bookmarkStart w:id="56" w:name="Risk_Assessment_Procedure"/>
      <w:bookmarkStart w:id="57" w:name="_Toc125075177"/>
      <w:bookmarkEnd w:id="56"/>
      <w:r>
        <w:rPr>
          <w:color w:val="2D74B5"/>
        </w:rPr>
        <w:t>Risk Assessment Procedure</w:t>
      </w:r>
      <w:bookmarkEnd w:id="57"/>
    </w:p>
    <w:p w14:paraId="16AD7388" w14:textId="77777777" w:rsidR="00264485" w:rsidRDefault="0052079D" w:rsidP="00A065E3">
      <w:pPr>
        <w:pStyle w:val="BodyText"/>
        <w:ind w:left="0" w:right="860"/>
        <w:jc w:val="left"/>
      </w:pPr>
      <w:r>
        <w:t>The risk assessment procedure will include among others consideration of:</w:t>
      </w:r>
    </w:p>
    <w:p w14:paraId="1735E420" w14:textId="77777777" w:rsidR="00264485" w:rsidRDefault="0052079D" w:rsidP="003B5961">
      <w:pPr>
        <w:pStyle w:val="ListParagraph"/>
        <w:numPr>
          <w:ilvl w:val="1"/>
          <w:numId w:val="2"/>
        </w:numPr>
        <w:tabs>
          <w:tab w:val="left" w:pos="860"/>
          <w:tab w:val="left" w:pos="861"/>
        </w:tabs>
        <w:spacing w:before="181" w:line="252" w:lineRule="auto"/>
        <w:ind w:right="860"/>
        <w:jc w:val="both"/>
      </w:pPr>
      <w:r>
        <w:t>Work</w:t>
      </w:r>
      <w:r>
        <w:rPr>
          <w:spacing w:val="-3"/>
        </w:rPr>
        <w:t xml:space="preserve"> </w:t>
      </w:r>
      <w:r>
        <w:t>permitting</w:t>
      </w:r>
      <w:r>
        <w:rPr>
          <w:spacing w:val="-2"/>
        </w:rPr>
        <w:t xml:space="preserve"> </w:t>
      </w:r>
      <w:r>
        <w:t>for</w:t>
      </w:r>
      <w:r>
        <w:rPr>
          <w:spacing w:val="-2"/>
        </w:rPr>
        <w:t xml:space="preserve"> </w:t>
      </w:r>
      <w:r>
        <w:t>hazardous</w:t>
      </w:r>
      <w:r>
        <w:rPr>
          <w:spacing w:val="-3"/>
        </w:rPr>
        <w:t xml:space="preserve"> </w:t>
      </w:r>
      <w:r>
        <w:t>work</w:t>
      </w:r>
      <w:r>
        <w:rPr>
          <w:spacing w:val="-2"/>
        </w:rPr>
        <w:t xml:space="preserve"> </w:t>
      </w:r>
      <w:r>
        <w:t>(working</w:t>
      </w:r>
      <w:r>
        <w:rPr>
          <w:spacing w:val="-2"/>
        </w:rPr>
        <w:t xml:space="preserve"> </w:t>
      </w:r>
      <w:r>
        <w:t>at</w:t>
      </w:r>
      <w:r>
        <w:rPr>
          <w:spacing w:val="-5"/>
        </w:rPr>
        <w:t xml:space="preserve"> </w:t>
      </w:r>
      <w:r>
        <w:t>heights,</w:t>
      </w:r>
      <w:r>
        <w:rPr>
          <w:spacing w:val="-6"/>
        </w:rPr>
        <w:t xml:space="preserve"> </w:t>
      </w:r>
      <w:r>
        <w:t>hot work,</w:t>
      </w:r>
      <w:r>
        <w:rPr>
          <w:spacing w:val="-5"/>
        </w:rPr>
        <w:t xml:space="preserve"> </w:t>
      </w:r>
      <w:r>
        <w:t>work</w:t>
      </w:r>
      <w:r>
        <w:rPr>
          <w:spacing w:val="-2"/>
        </w:rPr>
        <w:t xml:space="preserve"> </w:t>
      </w:r>
      <w:r>
        <w:t>on</w:t>
      </w:r>
      <w:r>
        <w:rPr>
          <w:spacing w:val="-4"/>
        </w:rPr>
        <w:t xml:space="preserve"> </w:t>
      </w:r>
      <w:r>
        <w:t>energized</w:t>
      </w:r>
      <w:r>
        <w:rPr>
          <w:spacing w:val="-3"/>
        </w:rPr>
        <w:t xml:space="preserve"> </w:t>
      </w:r>
      <w:r>
        <w:t>lines, work within confined</w:t>
      </w:r>
      <w:r>
        <w:rPr>
          <w:spacing w:val="-8"/>
        </w:rPr>
        <w:t xml:space="preserve"> </w:t>
      </w:r>
      <w:r>
        <w:t>spaces);</w:t>
      </w:r>
    </w:p>
    <w:p w14:paraId="2C538B4B" w14:textId="77777777" w:rsidR="00264485" w:rsidRDefault="0052079D" w:rsidP="00B77825">
      <w:pPr>
        <w:pStyle w:val="ListParagraph"/>
        <w:numPr>
          <w:ilvl w:val="1"/>
          <w:numId w:val="2"/>
        </w:numPr>
        <w:tabs>
          <w:tab w:val="left" w:pos="860"/>
          <w:tab w:val="left" w:pos="861"/>
        </w:tabs>
        <w:spacing w:before="22"/>
        <w:ind w:left="864" w:right="864" w:hanging="360"/>
      </w:pPr>
      <w:r>
        <w:t>Emergency response</w:t>
      </w:r>
      <w:r>
        <w:rPr>
          <w:spacing w:val="-5"/>
        </w:rPr>
        <w:t xml:space="preserve"> </w:t>
      </w:r>
      <w:r>
        <w:t>procedure;</w:t>
      </w:r>
    </w:p>
    <w:p w14:paraId="1C138D52" w14:textId="77777777" w:rsidR="00264485" w:rsidRDefault="0052079D" w:rsidP="003B5961">
      <w:pPr>
        <w:pStyle w:val="ListParagraph"/>
        <w:numPr>
          <w:ilvl w:val="1"/>
          <w:numId w:val="2"/>
        </w:numPr>
        <w:tabs>
          <w:tab w:val="left" w:pos="860"/>
          <w:tab w:val="left" w:pos="861"/>
        </w:tabs>
        <w:spacing w:before="18"/>
        <w:ind w:right="860"/>
      </w:pPr>
      <w:r>
        <w:t>Fall prevention and working at</w:t>
      </w:r>
      <w:r>
        <w:rPr>
          <w:spacing w:val="-12"/>
        </w:rPr>
        <w:t xml:space="preserve"> </w:t>
      </w:r>
      <w:r>
        <w:t>heights;</w:t>
      </w:r>
    </w:p>
    <w:p w14:paraId="35214ACC" w14:textId="00314E94" w:rsidR="00264485" w:rsidRDefault="0052079D" w:rsidP="003B5961">
      <w:pPr>
        <w:pStyle w:val="ListParagraph"/>
        <w:numPr>
          <w:ilvl w:val="1"/>
          <w:numId w:val="2"/>
        </w:numPr>
        <w:tabs>
          <w:tab w:val="left" w:pos="861"/>
        </w:tabs>
        <w:spacing w:before="23" w:line="256" w:lineRule="auto"/>
        <w:ind w:right="860"/>
        <w:jc w:val="both"/>
      </w:pPr>
      <w:r>
        <w:t>Excavation safety, Ladders and scaffolders safety; welding and cutting safety; Cranes, Derricks, and forklifts safety; power and hand tools</w:t>
      </w:r>
      <w:r>
        <w:rPr>
          <w:spacing w:val="-20"/>
        </w:rPr>
        <w:t xml:space="preserve"> </w:t>
      </w:r>
      <w:r>
        <w:t>safety;</w:t>
      </w:r>
    </w:p>
    <w:p w14:paraId="593F3CF0" w14:textId="77777777" w:rsidR="00264485" w:rsidRDefault="0052079D" w:rsidP="003B5961">
      <w:pPr>
        <w:pStyle w:val="ListParagraph"/>
        <w:numPr>
          <w:ilvl w:val="1"/>
          <w:numId w:val="2"/>
        </w:numPr>
        <w:tabs>
          <w:tab w:val="left" w:pos="861"/>
        </w:tabs>
        <w:spacing w:before="3" w:line="259" w:lineRule="auto"/>
        <w:ind w:right="860"/>
        <w:jc w:val="both"/>
      </w:pPr>
      <w:r>
        <w:t>Respiratory</w:t>
      </w:r>
      <w:r>
        <w:rPr>
          <w:spacing w:val="-14"/>
        </w:rPr>
        <w:t xml:space="preserve"> </w:t>
      </w:r>
      <w:r>
        <w:t>prevention</w:t>
      </w:r>
      <w:r>
        <w:rPr>
          <w:spacing w:val="-14"/>
        </w:rPr>
        <w:t xml:space="preserve"> </w:t>
      </w:r>
      <w:r>
        <w:t>to</w:t>
      </w:r>
      <w:r>
        <w:rPr>
          <w:spacing w:val="-15"/>
        </w:rPr>
        <w:t xml:space="preserve"> </w:t>
      </w:r>
      <w:r>
        <w:t>chemical</w:t>
      </w:r>
      <w:r>
        <w:rPr>
          <w:spacing w:val="-17"/>
        </w:rPr>
        <w:t xml:space="preserve"> </w:t>
      </w:r>
      <w:r>
        <w:t>and</w:t>
      </w:r>
      <w:r>
        <w:rPr>
          <w:spacing w:val="-15"/>
        </w:rPr>
        <w:t xml:space="preserve"> </w:t>
      </w:r>
      <w:r>
        <w:t>airborne</w:t>
      </w:r>
      <w:r>
        <w:rPr>
          <w:spacing w:val="-13"/>
        </w:rPr>
        <w:t xml:space="preserve"> </w:t>
      </w:r>
      <w:r>
        <w:t>hazards</w:t>
      </w:r>
      <w:r>
        <w:rPr>
          <w:spacing w:val="-14"/>
        </w:rPr>
        <w:t xml:space="preserve"> </w:t>
      </w:r>
      <w:r>
        <w:t>(including</w:t>
      </w:r>
      <w:r>
        <w:rPr>
          <w:spacing w:val="-12"/>
        </w:rPr>
        <w:t xml:space="preserve"> </w:t>
      </w:r>
      <w:r>
        <w:t>dust,</w:t>
      </w:r>
      <w:r>
        <w:rPr>
          <w:spacing w:val="-16"/>
        </w:rPr>
        <w:t xml:space="preserve"> </w:t>
      </w:r>
      <w:r>
        <w:t>silica</w:t>
      </w:r>
      <w:r>
        <w:rPr>
          <w:spacing w:val="-14"/>
        </w:rPr>
        <w:t xml:space="preserve"> </w:t>
      </w:r>
      <w:r>
        <w:t>and</w:t>
      </w:r>
      <w:r>
        <w:rPr>
          <w:spacing w:val="-15"/>
        </w:rPr>
        <w:t xml:space="preserve"> </w:t>
      </w:r>
      <w:r>
        <w:t>asbestos); Electrical safety (hazardous energies control, lock out tag out, energy verification, safe distance work, wiring and design protection, grounding, circuit protection, arc fault protection, Electrical safety, PPE and dielectric tools); hazards communication; Noise and vibration safety; Steel erection safety; fire safety; material handling safety; concrete and masonry</w:t>
      </w:r>
      <w:r>
        <w:rPr>
          <w:spacing w:val="-2"/>
        </w:rPr>
        <w:t xml:space="preserve"> </w:t>
      </w:r>
      <w:r>
        <w:t>safety;</w:t>
      </w:r>
    </w:p>
    <w:p w14:paraId="6A11B24E" w14:textId="77777777" w:rsidR="00264485" w:rsidRDefault="0052079D" w:rsidP="00B77825">
      <w:pPr>
        <w:pStyle w:val="ListParagraph"/>
        <w:numPr>
          <w:ilvl w:val="1"/>
          <w:numId w:val="2"/>
        </w:numPr>
        <w:tabs>
          <w:tab w:val="left" w:pos="860"/>
          <w:tab w:val="left" w:pos="861"/>
        </w:tabs>
        <w:spacing w:before="22"/>
        <w:ind w:left="864" w:right="864" w:hanging="360"/>
      </w:pPr>
      <w:r>
        <w:t>OHS</w:t>
      </w:r>
      <w:r>
        <w:rPr>
          <w:spacing w:val="-3"/>
        </w:rPr>
        <w:t xml:space="preserve"> </w:t>
      </w:r>
      <w:r>
        <w:t>training;</w:t>
      </w:r>
    </w:p>
    <w:p w14:paraId="6AA33D56" w14:textId="77777777" w:rsidR="008F36AE" w:rsidRDefault="0052079D" w:rsidP="00B77825">
      <w:pPr>
        <w:pStyle w:val="ListParagraph"/>
        <w:numPr>
          <w:ilvl w:val="1"/>
          <w:numId w:val="2"/>
        </w:numPr>
        <w:tabs>
          <w:tab w:val="left" w:pos="860"/>
          <w:tab w:val="left" w:pos="861"/>
        </w:tabs>
        <w:spacing w:before="22" w:line="259" w:lineRule="auto"/>
        <w:ind w:left="864" w:right="864" w:hanging="360"/>
      </w:pPr>
      <w:r>
        <w:t>Refuse to work</w:t>
      </w:r>
      <w:r w:rsidRPr="008F36AE">
        <w:rPr>
          <w:spacing w:val="-7"/>
        </w:rPr>
        <w:t xml:space="preserve"> </w:t>
      </w:r>
      <w:r>
        <w:t>policy.</w:t>
      </w:r>
    </w:p>
    <w:p w14:paraId="14A0BE53" w14:textId="7BDE5711" w:rsidR="00264485" w:rsidRDefault="0052079D" w:rsidP="00A065E3">
      <w:pPr>
        <w:tabs>
          <w:tab w:val="left" w:pos="860"/>
          <w:tab w:val="left" w:pos="861"/>
        </w:tabs>
        <w:spacing w:before="148" w:line="259" w:lineRule="auto"/>
        <w:ind w:right="860"/>
        <w:jc w:val="both"/>
      </w:pPr>
      <w:r>
        <w:t>All Contractors must have their own OHS staff who will be responsible for the implementation and supervision of the OHS program. Contractors will provide a safe workplace therefore</w:t>
      </w:r>
      <w:r w:rsidR="00A065E3">
        <w:t>,</w:t>
      </w:r>
      <w:r>
        <w:t xml:space="preserve"> a risk assessment will </w:t>
      </w:r>
      <w:r w:rsidRPr="008F36AE">
        <w:rPr>
          <w:spacing w:val="-3"/>
        </w:rPr>
        <w:t xml:space="preserve">be </w:t>
      </w:r>
      <w:r>
        <w:t>completed before the commencement of any construction activities, and safety measures</w:t>
      </w:r>
      <w:r w:rsidRPr="008F36AE">
        <w:rPr>
          <w:spacing w:val="-9"/>
        </w:rPr>
        <w:t xml:space="preserve"> </w:t>
      </w:r>
      <w:r>
        <w:t>will</w:t>
      </w:r>
      <w:r w:rsidRPr="008F36AE">
        <w:rPr>
          <w:spacing w:val="-7"/>
        </w:rPr>
        <w:t xml:space="preserve"> </w:t>
      </w:r>
      <w:r>
        <w:t>be</w:t>
      </w:r>
      <w:r w:rsidRPr="008F36AE">
        <w:rPr>
          <w:spacing w:val="-8"/>
        </w:rPr>
        <w:t xml:space="preserve"> </w:t>
      </w:r>
      <w:r>
        <w:t>implemented</w:t>
      </w:r>
      <w:r w:rsidRPr="008F36AE">
        <w:rPr>
          <w:spacing w:val="-8"/>
        </w:rPr>
        <w:t xml:space="preserve"> </w:t>
      </w:r>
      <w:r>
        <w:t>in</w:t>
      </w:r>
      <w:r w:rsidRPr="008F36AE">
        <w:rPr>
          <w:spacing w:val="-10"/>
        </w:rPr>
        <w:t xml:space="preserve"> </w:t>
      </w:r>
      <w:r>
        <w:t>accordance</w:t>
      </w:r>
      <w:r w:rsidRPr="008F36AE">
        <w:rPr>
          <w:spacing w:val="-8"/>
        </w:rPr>
        <w:t xml:space="preserve"> </w:t>
      </w:r>
      <w:r>
        <w:t>with</w:t>
      </w:r>
      <w:r w:rsidRPr="008F36AE">
        <w:rPr>
          <w:spacing w:val="-10"/>
        </w:rPr>
        <w:t xml:space="preserve"> </w:t>
      </w:r>
      <w:r>
        <w:t>applicable</w:t>
      </w:r>
      <w:r w:rsidRPr="008F36AE">
        <w:rPr>
          <w:spacing w:val="-7"/>
        </w:rPr>
        <w:t xml:space="preserve"> </w:t>
      </w:r>
      <w:r>
        <w:t>safety</w:t>
      </w:r>
      <w:r w:rsidRPr="008F36AE">
        <w:rPr>
          <w:spacing w:val="-8"/>
        </w:rPr>
        <w:t xml:space="preserve"> </w:t>
      </w:r>
      <w:r>
        <w:t>standards.</w:t>
      </w:r>
      <w:r w:rsidRPr="008F36AE">
        <w:rPr>
          <w:spacing w:val="-7"/>
        </w:rPr>
        <w:t xml:space="preserve"> </w:t>
      </w:r>
      <w:r>
        <w:t>There</w:t>
      </w:r>
      <w:r w:rsidRPr="008F36AE">
        <w:rPr>
          <w:spacing w:val="-8"/>
        </w:rPr>
        <w:t xml:space="preserve"> </w:t>
      </w:r>
      <w:r>
        <w:t>must</w:t>
      </w:r>
      <w:r w:rsidRPr="008F36AE">
        <w:rPr>
          <w:spacing w:val="-10"/>
        </w:rPr>
        <w:t xml:space="preserve"> </w:t>
      </w:r>
      <w:r>
        <w:t>be</w:t>
      </w:r>
      <w:r w:rsidRPr="008F36AE">
        <w:rPr>
          <w:spacing w:val="-8"/>
        </w:rPr>
        <w:t xml:space="preserve"> </w:t>
      </w:r>
      <w:r>
        <w:t>on</w:t>
      </w:r>
      <w:r w:rsidRPr="008F36AE">
        <w:rPr>
          <w:spacing w:val="-10"/>
        </w:rPr>
        <w:t xml:space="preserve"> </w:t>
      </w:r>
      <w:r>
        <w:t xml:space="preserve">site resources for first aid and for injuries that are more serious, there must be a pre-approved health facility for medical treatment, as well as appropriate transportation of injured workers. Contractors will control the access to the construction site only to authorized people and verify if workers are meeting training and accreditation requirements. Workers must be trained to perform hazardous works such as working at heights, confined spaces, welding etc.). All workers must complete at minimum an OHS induction to have access to the construction site. Contractors will document and report to </w:t>
      </w:r>
      <w:r w:rsidR="00562DC7">
        <w:t>PIU</w:t>
      </w:r>
      <w:r>
        <w:t xml:space="preserve"> all accidents and illness with a day lost or more, fatalities or serious injuries that may happen at work</w:t>
      </w:r>
      <w:r w:rsidRPr="008F36AE">
        <w:rPr>
          <w:spacing w:val="-9"/>
        </w:rPr>
        <w:t xml:space="preserve"> </w:t>
      </w:r>
      <w:r>
        <w:t>site.</w:t>
      </w:r>
    </w:p>
    <w:p w14:paraId="75B23F34" w14:textId="77777777" w:rsidR="00264485" w:rsidRDefault="0052079D" w:rsidP="00A065E3">
      <w:pPr>
        <w:pStyle w:val="BodyText"/>
        <w:spacing w:before="159" w:line="261" w:lineRule="auto"/>
        <w:ind w:left="0" w:right="860" w:firstLine="48"/>
      </w:pPr>
      <w:r>
        <w:t>When accommodation is provided, there will be clear contractual management responsibilities and monitoring</w:t>
      </w:r>
      <w:r>
        <w:rPr>
          <w:spacing w:val="-8"/>
        </w:rPr>
        <w:t xml:space="preserve"> </w:t>
      </w:r>
      <w:r>
        <w:t>and</w:t>
      </w:r>
      <w:r>
        <w:rPr>
          <w:spacing w:val="-9"/>
        </w:rPr>
        <w:t xml:space="preserve"> </w:t>
      </w:r>
      <w:r>
        <w:t>reporting</w:t>
      </w:r>
      <w:r>
        <w:rPr>
          <w:spacing w:val="-8"/>
        </w:rPr>
        <w:t xml:space="preserve"> </w:t>
      </w:r>
      <w:r>
        <w:t>requirements.</w:t>
      </w:r>
      <w:r>
        <w:rPr>
          <w:spacing w:val="-6"/>
        </w:rPr>
        <w:t xml:space="preserve"> </w:t>
      </w:r>
      <w:r>
        <w:t>Provision</w:t>
      </w:r>
      <w:r>
        <w:rPr>
          <w:spacing w:val="-9"/>
        </w:rPr>
        <w:t xml:space="preserve"> </w:t>
      </w:r>
      <w:r>
        <w:t>will</w:t>
      </w:r>
      <w:r>
        <w:rPr>
          <w:spacing w:val="-6"/>
        </w:rPr>
        <w:t xml:space="preserve"> </w:t>
      </w:r>
      <w:r>
        <w:t>need</w:t>
      </w:r>
      <w:r>
        <w:rPr>
          <w:spacing w:val="-9"/>
        </w:rPr>
        <w:t xml:space="preserve"> </w:t>
      </w:r>
      <w:r>
        <w:t>to</w:t>
      </w:r>
      <w:r>
        <w:rPr>
          <w:spacing w:val="-10"/>
        </w:rPr>
        <w:t xml:space="preserve"> </w:t>
      </w:r>
      <w:r>
        <w:t>be</w:t>
      </w:r>
      <w:r>
        <w:rPr>
          <w:spacing w:val="-7"/>
        </w:rPr>
        <w:t xml:space="preserve"> </w:t>
      </w:r>
      <w:r>
        <w:t>in</w:t>
      </w:r>
      <w:r>
        <w:rPr>
          <w:spacing w:val="-9"/>
        </w:rPr>
        <w:t xml:space="preserve"> </w:t>
      </w:r>
      <w:r>
        <w:t>line</w:t>
      </w:r>
      <w:r>
        <w:rPr>
          <w:spacing w:val="-8"/>
        </w:rPr>
        <w:t xml:space="preserve"> </w:t>
      </w:r>
      <w:r>
        <w:t>with</w:t>
      </w:r>
      <w:r>
        <w:rPr>
          <w:spacing w:val="-8"/>
        </w:rPr>
        <w:t xml:space="preserve"> </w:t>
      </w:r>
      <w:r>
        <w:t>national</w:t>
      </w:r>
      <w:r>
        <w:rPr>
          <w:spacing w:val="-6"/>
        </w:rPr>
        <w:t xml:space="preserve"> </w:t>
      </w:r>
      <w:r>
        <w:t>legislation</w:t>
      </w:r>
      <w:r>
        <w:rPr>
          <w:spacing w:val="-10"/>
        </w:rPr>
        <w:t xml:space="preserve"> </w:t>
      </w:r>
      <w:r>
        <w:t>and international good practice and</w:t>
      </w:r>
      <w:r>
        <w:rPr>
          <w:spacing w:val="-8"/>
        </w:rPr>
        <w:t xml:space="preserve"> </w:t>
      </w:r>
      <w:r>
        <w:t>include:</w:t>
      </w:r>
    </w:p>
    <w:p w14:paraId="522FB1EA" w14:textId="77777777" w:rsidR="00264485" w:rsidRDefault="0052079D" w:rsidP="003B5961">
      <w:pPr>
        <w:pStyle w:val="ListParagraph"/>
        <w:numPr>
          <w:ilvl w:val="0"/>
          <w:numId w:val="1"/>
        </w:numPr>
        <w:tabs>
          <w:tab w:val="left" w:pos="501"/>
        </w:tabs>
        <w:spacing w:before="157"/>
        <w:ind w:right="860" w:hanging="361"/>
        <w:jc w:val="both"/>
      </w:pPr>
      <w:r>
        <w:t>Separate facilities will be provided for males and</w:t>
      </w:r>
      <w:r>
        <w:rPr>
          <w:spacing w:val="-12"/>
        </w:rPr>
        <w:t xml:space="preserve"> </w:t>
      </w:r>
      <w:r>
        <w:t>females.</w:t>
      </w:r>
    </w:p>
    <w:p w14:paraId="160FEC81" w14:textId="0D3C575A" w:rsidR="00446251" w:rsidRDefault="0052079D" w:rsidP="003B5961">
      <w:pPr>
        <w:pStyle w:val="ListParagraph"/>
        <w:numPr>
          <w:ilvl w:val="0"/>
          <w:numId w:val="1"/>
        </w:numPr>
        <w:tabs>
          <w:tab w:val="left" w:pos="501"/>
        </w:tabs>
        <w:spacing w:before="5" w:line="256" w:lineRule="auto"/>
        <w:ind w:right="860"/>
        <w:jc w:val="both"/>
      </w:pPr>
      <w:r>
        <w:t xml:space="preserve">The movement of workers within the living and </w:t>
      </w:r>
      <w:r w:rsidR="002774F1">
        <w:t xml:space="preserve">working </w:t>
      </w:r>
      <w:r>
        <w:t xml:space="preserve">area will be conducted according to the internal guideline developed by the Company’s management. </w:t>
      </w:r>
    </w:p>
    <w:p w14:paraId="53A73031" w14:textId="1238548A" w:rsidR="00264485" w:rsidRDefault="0052079D" w:rsidP="003B5961">
      <w:pPr>
        <w:pStyle w:val="ListParagraph"/>
        <w:numPr>
          <w:ilvl w:val="0"/>
          <w:numId w:val="1"/>
        </w:numPr>
        <w:tabs>
          <w:tab w:val="left" w:pos="501"/>
        </w:tabs>
        <w:spacing w:before="5" w:line="256" w:lineRule="auto"/>
        <w:ind w:right="860"/>
        <w:jc w:val="both"/>
      </w:pPr>
      <w:r>
        <w:t>Charging fees for the accommodation or the services provided to workers such as food or transport</w:t>
      </w:r>
      <w:r w:rsidRPr="00B05B81">
        <w:rPr>
          <w:spacing w:val="-5"/>
        </w:rPr>
        <w:t xml:space="preserve"> </w:t>
      </w:r>
      <w:r>
        <w:t>should</w:t>
      </w:r>
      <w:r w:rsidRPr="00B05B81">
        <w:rPr>
          <w:spacing w:val="-3"/>
        </w:rPr>
        <w:t xml:space="preserve"> </w:t>
      </w:r>
      <w:r>
        <w:t>be</w:t>
      </w:r>
      <w:r w:rsidRPr="00B05B81">
        <w:rPr>
          <w:spacing w:val="-3"/>
        </w:rPr>
        <w:t xml:space="preserve"> </w:t>
      </w:r>
      <w:r>
        <w:t>avoided</w:t>
      </w:r>
      <w:r w:rsidRPr="00B05B81">
        <w:rPr>
          <w:spacing w:val="-2"/>
        </w:rPr>
        <w:t xml:space="preserve"> </w:t>
      </w:r>
      <w:r>
        <w:t>where</w:t>
      </w:r>
      <w:r w:rsidRPr="00B05B81">
        <w:rPr>
          <w:spacing w:val="-2"/>
        </w:rPr>
        <w:t xml:space="preserve"> </w:t>
      </w:r>
      <w:r>
        <w:t>workers</w:t>
      </w:r>
      <w:r w:rsidRPr="00B05B81">
        <w:rPr>
          <w:spacing w:val="-3"/>
        </w:rPr>
        <w:t xml:space="preserve"> </w:t>
      </w:r>
      <w:r>
        <w:t>do</w:t>
      </w:r>
      <w:r w:rsidRPr="00B05B81">
        <w:rPr>
          <w:spacing w:val="-3"/>
        </w:rPr>
        <w:t xml:space="preserve"> </w:t>
      </w:r>
      <w:r>
        <w:t>not</w:t>
      </w:r>
      <w:r w:rsidRPr="00B05B81">
        <w:rPr>
          <w:spacing w:val="-5"/>
        </w:rPr>
        <w:t xml:space="preserve"> </w:t>
      </w:r>
      <w:r>
        <w:t>have</w:t>
      </w:r>
      <w:r w:rsidRPr="00B05B81">
        <w:rPr>
          <w:spacing w:val="-2"/>
        </w:rPr>
        <w:t xml:space="preserve"> </w:t>
      </w:r>
      <w:r>
        <w:t>the</w:t>
      </w:r>
      <w:r w:rsidRPr="00B05B81">
        <w:rPr>
          <w:spacing w:val="-2"/>
        </w:rPr>
        <w:t xml:space="preserve"> </w:t>
      </w:r>
      <w:r>
        <w:t>choice</w:t>
      </w:r>
      <w:r w:rsidRPr="00B05B81">
        <w:rPr>
          <w:spacing w:val="-3"/>
        </w:rPr>
        <w:t xml:space="preserve"> </w:t>
      </w:r>
      <w:r>
        <w:t>to</w:t>
      </w:r>
      <w:r w:rsidRPr="00B05B81">
        <w:rPr>
          <w:spacing w:val="-3"/>
        </w:rPr>
        <w:t xml:space="preserve"> </w:t>
      </w:r>
      <w:r>
        <w:t>live</w:t>
      </w:r>
      <w:r w:rsidRPr="00B05B81">
        <w:rPr>
          <w:spacing w:val="-3"/>
        </w:rPr>
        <w:t xml:space="preserve"> </w:t>
      </w:r>
      <w:r>
        <w:t>or</w:t>
      </w:r>
      <w:r w:rsidRPr="00B05B81">
        <w:rPr>
          <w:spacing w:val="-2"/>
        </w:rPr>
        <w:t xml:space="preserve"> </w:t>
      </w:r>
      <w:r>
        <w:t>eat</w:t>
      </w:r>
      <w:r w:rsidRPr="00B05B81">
        <w:rPr>
          <w:spacing w:val="-4"/>
        </w:rPr>
        <w:t xml:space="preserve"> </w:t>
      </w:r>
      <w:r>
        <w:t>anywhere</w:t>
      </w:r>
      <w:r w:rsidRPr="00B05B81">
        <w:rPr>
          <w:spacing w:val="-3"/>
        </w:rPr>
        <w:t xml:space="preserve"> </w:t>
      </w:r>
      <w:r>
        <w:t>else.</w:t>
      </w:r>
    </w:p>
    <w:p w14:paraId="4FF0A084" w14:textId="7846ADFE" w:rsidR="00264485" w:rsidRDefault="0052079D" w:rsidP="003B5961">
      <w:pPr>
        <w:pStyle w:val="ListParagraph"/>
        <w:numPr>
          <w:ilvl w:val="0"/>
          <w:numId w:val="1"/>
        </w:numPr>
        <w:tabs>
          <w:tab w:val="left" w:pos="501"/>
        </w:tabs>
        <w:spacing w:before="4" w:line="259" w:lineRule="auto"/>
        <w:ind w:right="860"/>
        <w:jc w:val="both"/>
      </w:pPr>
      <w:r>
        <w:t>Provision of minimum amounts of space (9 sq.m. for each worker), heating, ventilation for each worker;</w:t>
      </w:r>
      <w:r>
        <w:rPr>
          <w:spacing w:val="-14"/>
        </w:rPr>
        <w:t xml:space="preserve"> </w:t>
      </w:r>
      <w:r>
        <w:lastRenderedPageBreak/>
        <w:t>provision</w:t>
      </w:r>
      <w:r>
        <w:rPr>
          <w:spacing w:val="-13"/>
        </w:rPr>
        <w:t xml:space="preserve"> </w:t>
      </w:r>
      <w:r>
        <w:t>of</w:t>
      </w:r>
      <w:r>
        <w:rPr>
          <w:spacing w:val="-12"/>
        </w:rPr>
        <w:t xml:space="preserve"> </w:t>
      </w:r>
      <w:r>
        <w:t>sanitary</w:t>
      </w:r>
      <w:r>
        <w:rPr>
          <w:spacing w:val="-10"/>
        </w:rPr>
        <w:t xml:space="preserve"> </w:t>
      </w:r>
      <w:r>
        <w:t>(including</w:t>
      </w:r>
      <w:r>
        <w:rPr>
          <w:spacing w:val="-10"/>
        </w:rPr>
        <w:t xml:space="preserve"> </w:t>
      </w:r>
      <w:r>
        <w:t>Covid-19</w:t>
      </w:r>
      <w:r>
        <w:rPr>
          <w:spacing w:val="-13"/>
        </w:rPr>
        <w:t xml:space="preserve"> </w:t>
      </w:r>
      <w:r>
        <w:t>prevention</w:t>
      </w:r>
      <w:r>
        <w:rPr>
          <w:spacing w:val="-13"/>
        </w:rPr>
        <w:t xml:space="preserve"> </w:t>
      </w:r>
      <w:r>
        <w:t>equipment:</w:t>
      </w:r>
      <w:r>
        <w:rPr>
          <w:spacing w:val="-13"/>
        </w:rPr>
        <w:t xml:space="preserve"> </w:t>
      </w:r>
      <w:r>
        <w:t>masks,</w:t>
      </w:r>
      <w:r>
        <w:rPr>
          <w:spacing w:val="-14"/>
        </w:rPr>
        <w:t xml:space="preserve"> </w:t>
      </w:r>
      <w:r>
        <w:t>liquids</w:t>
      </w:r>
      <w:r w:rsidR="007B7E07">
        <w:t xml:space="preserve"> – depending on the regulations in force at the time</w:t>
      </w:r>
      <w:r>
        <w:t>),</w:t>
      </w:r>
      <w:r>
        <w:rPr>
          <w:spacing w:val="-14"/>
        </w:rPr>
        <w:t xml:space="preserve"> </w:t>
      </w:r>
      <w:r>
        <w:t>laundry, drinking bottled water, cooking and dining facilities and access to potable</w:t>
      </w:r>
      <w:r>
        <w:rPr>
          <w:spacing w:val="-20"/>
        </w:rPr>
        <w:t xml:space="preserve"> </w:t>
      </w:r>
      <w:r>
        <w:t>water.</w:t>
      </w:r>
    </w:p>
    <w:p w14:paraId="5D4AC430" w14:textId="77777777" w:rsidR="00264485" w:rsidRDefault="0052079D" w:rsidP="003B5961">
      <w:pPr>
        <w:pStyle w:val="ListParagraph"/>
        <w:numPr>
          <w:ilvl w:val="0"/>
          <w:numId w:val="1"/>
        </w:numPr>
        <w:tabs>
          <w:tab w:val="left" w:pos="501"/>
        </w:tabs>
        <w:spacing w:before="2" w:line="256" w:lineRule="auto"/>
        <w:ind w:right="860"/>
        <w:jc w:val="both"/>
      </w:pPr>
      <w:r>
        <w:t>Ensuring</w:t>
      </w:r>
      <w:r>
        <w:rPr>
          <w:spacing w:val="-8"/>
        </w:rPr>
        <w:t xml:space="preserve"> </w:t>
      </w:r>
      <w:r>
        <w:t>facilities</w:t>
      </w:r>
      <w:r>
        <w:rPr>
          <w:spacing w:val="-7"/>
        </w:rPr>
        <w:t xml:space="preserve"> </w:t>
      </w:r>
      <w:r>
        <w:t>are</w:t>
      </w:r>
      <w:r>
        <w:rPr>
          <w:spacing w:val="-8"/>
        </w:rPr>
        <w:t xml:space="preserve"> </w:t>
      </w:r>
      <w:r>
        <w:t>kept</w:t>
      </w:r>
      <w:r>
        <w:rPr>
          <w:spacing w:val="-11"/>
        </w:rPr>
        <w:t xml:space="preserve"> </w:t>
      </w:r>
      <w:r>
        <w:t>in</w:t>
      </w:r>
      <w:r>
        <w:rPr>
          <w:spacing w:val="-9"/>
        </w:rPr>
        <w:t xml:space="preserve"> </w:t>
      </w:r>
      <w:r>
        <w:t>good</w:t>
      </w:r>
      <w:r>
        <w:rPr>
          <w:spacing w:val="-4"/>
        </w:rPr>
        <w:t xml:space="preserve"> </w:t>
      </w:r>
      <w:r>
        <w:t>condition</w:t>
      </w:r>
      <w:r>
        <w:rPr>
          <w:spacing w:val="-5"/>
        </w:rPr>
        <w:t xml:space="preserve"> </w:t>
      </w:r>
      <w:r>
        <w:t>(ensuring</w:t>
      </w:r>
      <w:r>
        <w:rPr>
          <w:spacing w:val="-7"/>
        </w:rPr>
        <w:t xml:space="preserve"> </w:t>
      </w:r>
      <w:r>
        <w:t>that</w:t>
      </w:r>
      <w:r>
        <w:rPr>
          <w:spacing w:val="-10"/>
        </w:rPr>
        <w:t xml:space="preserve"> </w:t>
      </w:r>
      <w:r>
        <w:t>sanitary</w:t>
      </w:r>
      <w:r>
        <w:rPr>
          <w:spacing w:val="-4"/>
        </w:rPr>
        <w:t xml:space="preserve"> </w:t>
      </w:r>
      <w:r>
        <w:t>standards</w:t>
      </w:r>
      <w:r>
        <w:rPr>
          <w:spacing w:val="-3"/>
        </w:rPr>
        <w:t xml:space="preserve"> </w:t>
      </w:r>
      <w:r>
        <w:t>or</w:t>
      </w:r>
      <w:r>
        <w:rPr>
          <w:spacing w:val="-8"/>
        </w:rPr>
        <w:t xml:space="preserve"> </w:t>
      </w:r>
      <w:r>
        <w:t>fire</w:t>
      </w:r>
      <w:r>
        <w:rPr>
          <w:spacing w:val="-9"/>
        </w:rPr>
        <w:t xml:space="preserve"> </w:t>
      </w:r>
      <w:r>
        <w:t>regulations are respected for instance) and that adequate health and safety measures are operationalized, including</w:t>
      </w:r>
      <w:r>
        <w:rPr>
          <w:spacing w:val="-2"/>
        </w:rPr>
        <w:t xml:space="preserve"> </w:t>
      </w:r>
      <w:r>
        <w:t>training,</w:t>
      </w:r>
      <w:r>
        <w:rPr>
          <w:spacing w:val="-5"/>
        </w:rPr>
        <w:t xml:space="preserve"> </w:t>
      </w:r>
      <w:r>
        <w:t>periodic</w:t>
      </w:r>
      <w:r>
        <w:rPr>
          <w:spacing w:val="-5"/>
        </w:rPr>
        <w:t xml:space="preserve"> </w:t>
      </w:r>
      <w:r>
        <w:t>testing</w:t>
      </w:r>
      <w:r>
        <w:rPr>
          <w:spacing w:val="-1"/>
        </w:rPr>
        <w:t xml:space="preserve"> </w:t>
      </w:r>
      <w:r>
        <w:t>and</w:t>
      </w:r>
      <w:r>
        <w:rPr>
          <w:spacing w:val="-4"/>
        </w:rPr>
        <w:t xml:space="preserve"> </w:t>
      </w:r>
      <w:r>
        <w:t>monitoring</w:t>
      </w:r>
      <w:r>
        <w:rPr>
          <w:spacing w:val="-1"/>
        </w:rPr>
        <w:t xml:space="preserve"> </w:t>
      </w:r>
      <w:r>
        <w:t>of</w:t>
      </w:r>
      <w:r>
        <w:rPr>
          <w:spacing w:val="-3"/>
        </w:rPr>
        <w:t xml:space="preserve"> </w:t>
      </w:r>
      <w:r>
        <w:t>fire</w:t>
      </w:r>
      <w:r>
        <w:rPr>
          <w:spacing w:val="-2"/>
        </w:rPr>
        <w:t xml:space="preserve"> </w:t>
      </w:r>
      <w:r>
        <w:t>safety</w:t>
      </w:r>
      <w:r>
        <w:rPr>
          <w:spacing w:val="-3"/>
        </w:rPr>
        <w:t xml:space="preserve"> </w:t>
      </w:r>
      <w:r>
        <w:t>equipment</w:t>
      </w:r>
      <w:r>
        <w:rPr>
          <w:spacing w:val="-4"/>
        </w:rPr>
        <w:t xml:space="preserve"> </w:t>
      </w:r>
      <w:r>
        <w:t>and</w:t>
      </w:r>
      <w:r>
        <w:rPr>
          <w:spacing w:val="-3"/>
        </w:rPr>
        <w:t xml:space="preserve"> </w:t>
      </w:r>
      <w:r>
        <w:t>periodic</w:t>
      </w:r>
      <w:r>
        <w:rPr>
          <w:spacing w:val="-5"/>
        </w:rPr>
        <w:t xml:space="preserve"> </w:t>
      </w:r>
      <w:r>
        <w:t>drills.</w:t>
      </w:r>
    </w:p>
    <w:p w14:paraId="18555648" w14:textId="77777777" w:rsidR="00264485" w:rsidRDefault="0052079D" w:rsidP="003B5961">
      <w:pPr>
        <w:pStyle w:val="ListParagraph"/>
        <w:numPr>
          <w:ilvl w:val="0"/>
          <w:numId w:val="1"/>
        </w:numPr>
        <w:tabs>
          <w:tab w:val="left" w:pos="501"/>
        </w:tabs>
        <w:spacing w:before="9" w:line="256" w:lineRule="auto"/>
        <w:ind w:right="860"/>
        <w:jc w:val="both"/>
      </w:pPr>
      <w:r>
        <w:t>An adequate number of on-site personnel are trained to provide first aid. Workers have easy access to medical facilities and medical staff. Where possible, female doctors/nurses should be available for female</w:t>
      </w:r>
      <w:r>
        <w:rPr>
          <w:spacing w:val="-7"/>
        </w:rPr>
        <w:t xml:space="preserve"> </w:t>
      </w:r>
      <w:r>
        <w:t>workers.</w:t>
      </w:r>
    </w:p>
    <w:p w14:paraId="1CDBD0C4" w14:textId="74C64472" w:rsidR="00264485" w:rsidRDefault="0052079D" w:rsidP="003B5961">
      <w:pPr>
        <w:pStyle w:val="ListParagraph"/>
        <w:numPr>
          <w:ilvl w:val="0"/>
          <w:numId w:val="1"/>
        </w:numPr>
        <w:tabs>
          <w:tab w:val="left" w:pos="501"/>
        </w:tabs>
        <w:spacing w:before="5" w:line="259" w:lineRule="auto"/>
        <w:ind w:right="860"/>
        <w:jc w:val="both"/>
      </w:pPr>
      <w:r>
        <w:t>Guidance</w:t>
      </w:r>
      <w:r>
        <w:rPr>
          <w:spacing w:val="-13"/>
        </w:rPr>
        <w:t xml:space="preserve"> </w:t>
      </w:r>
      <w:r>
        <w:t>will</w:t>
      </w:r>
      <w:r>
        <w:rPr>
          <w:spacing w:val="-11"/>
        </w:rPr>
        <w:t xml:space="preserve"> </w:t>
      </w:r>
      <w:r>
        <w:t>be</w:t>
      </w:r>
      <w:r>
        <w:rPr>
          <w:spacing w:val="-12"/>
        </w:rPr>
        <w:t xml:space="preserve"> </w:t>
      </w:r>
      <w:r>
        <w:t>provided</w:t>
      </w:r>
      <w:r>
        <w:rPr>
          <w:spacing w:val="-14"/>
        </w:rPr>
        <w:t xml:space="preserve"> </w:t>
      </w:r>
      <w:r>
        <w:t>to</w:t>
      </w:r>
      <w:r>
        <w:rPr>
          <w:spacing w:val="-14"/>
        </w:rPr>
        <w:t xml:space="preserve"> </w:t>
      </w:r>
      <w:r>
        <w:t>workers</w:t>
      </w:r>
      <w:r>
        <w:rPr>
          <w:spacing w:val="-13"/>
        </w:rPr>
        <w:t xml:space="preserve"> </w:t>
      </w:r>
      <w:r>
        <w:t>on</w:t>
      </w:r>
      <w:r>
        <w:rPr>
          <w:spacing w:val="-15"/>
        </w:rPr>
        <w:t xml:space="preserve"> </w:t>
      </w:r>
      <w:r>
        <w:t>the</w:t>
      </w:r>
      <w:r>
        <w:rPr>
          <w:spacing w:val="-12"/>
        </w:rPr>
        <w:t xml:space="preserve"> </w:t>
      </w:r>
      <w:r>
        <w:t>detrimental</w:t>
      </w:r>
      <w:r>
        <w:rPr>
          <w:spacing w:val="-12"/>
        </w:rPr>
        <w:t xml:space="preserve"> </w:t>
      </w:r>
      <w:r>
        <w:t>effects</w:t>
      </w:r>
      <w:r>
        <w:rPr>
          <w:spacing w:val="-13"/>
        </w:rPr>
        <w:t xml:space="preserve"> </w:t>
      </w:r>
      <w:r>
        <w:t>of</w:t>
      </w:r>
      <w:r>
        <w:rPr>
          <w:spacing w:val="-14"/>
        </w:rPr>
        <w:t xml:space="preserve"> </w:t>
      </w:r>
      <w:r>
        <w:t>the</w:t>
      </w:r>
      <w:r>
        <w:rPr>
          <w:spacing w:val="-12"/>
        </w:rPr>
        <w:t xml:space="preserve"> </w:t>
      </w:r>
      <w:r>
        <w:t>abuse</w:t>
      </w:r>
      <w:r>
        <w:rPr>
          <w:spacing w:val="-13"/>
        </w:rPr>
        <w:t xml:space="preserve"> </w:t>
      </w:r>
      <w:r>
        <w:t>of</w:t>
      </w:r>
      <w:r>
        <w:rPr>
          <w:spacing w:val="-13"/>
        </w:rPr>
        <w:t xml:space="preserve"> </w:t>
      </w:r>
      <w:r>
        <w:t>alcohol</w:t>
      </w:r>
      <w:r>
        <w:rPr>
          <w:spacing w:val="-12"/>
        </w:rPr>
        <w:t xml:space="preserve"> </w:t>
      </w:r>
      <w:r>
        <w:t>and</w:t>
      </w:r>
      <w:r>
        <w:rPr>
          <w:spacing w:val="-14"/>
        </w:rPr>
        <w:t xml:space="preserve"> </w:t>
      </w:r>
      <w:r>
        <w:t>drugs and other potentially harmful substances and the risk and concerns relating to communicable diseases,</w:t>
      </w:r>
      <w:r>
        <w:rPr>
          <w:spacing w:val="-15"/>
        </w:rPr>
        <w:t xml:space="preserve"> </w:t>
      </w:r>
      <w:r>
        <w:t>including</w:t>
      </w:r>
      <w:r>
        <w:rPr>
          <w:spacing w:val="-12"/>
        </w:rPr>
        <w:t xml:space="preserve"> </w:t>
      </w:r>
      <w:r>
        <w:t>COVID-19</w:t>
      </w:r>
      <w:r>
        <w:rPr>
          <w:spacing w:val="-13"/>
        </w:rPr>
        <w:t xml:space="preserve"> </w:t>
      </w:r>
      <w:r w:rsidR="00A937BB">
        <w:rPr>
          <w:spacing w:val="-13"/>
        </w:rPr>
        <w:t xml:space="preserve">(as applicable) </w:t>
      </w:r>
      <w:r>
        <w:t>and</w:t>
      </w:r>
      <w:r>
        <w:rPr>
          <w:spacing w:val="-14"/>
        </w:rPr>
        <w:t xml:space="preserve"> </w:t>
      </w:r>
      <w:r>
        <w:t>of</w:t>
      </w:r>
      <w:r>
        <w:rPr>
          <w:spacing w:val="-9"/>
        </w:rPr>
        <w:t xml:space="preserve"> </w:t>
      </w:r>
      <w:r>
        <w:t>other</w:t>
      </w:r>
      <w:r>
        <w:rPr>
          <w:spacing w:val="-8"/>
        </w:rPr>
        <w:t xml:space="preserve"> </w:t>
      </w:r>
      <w:r>
        <w:t>health</w:t>
      </w:r>
      <w:r>
        <w:rPr>
          <w:spacing w:val="-14"/>
        </w:rPr>
        <w:t xml:space="preserve"> </w:t>
      </w:r>
      <w:r>
        <w:t>risk-related</w:t>
      </w:r>
      <w:r>
        <w:rPr>
          <w:spacing w:val="-13"/>
        </w:rPr>
        <w:t xml:space="preserve"> </w:t>
      </w:r>
      <w:r>
        <w:t>activities.</w:t>
      </w:r>
      <w:r>
        <w:rPr>
          <w:spacing w:val="-9"/>
        </w:rPr>
        <w:t xml:space="preserve"> </w:t>
      </w:r>
      <w:r>
        <w:t>Workers</w:t>
      </w:r>
      <w:r>
        <w:rPr>
          <w:spacing w:val="-13"/>
        </w:rPr>
        <w:t xml:space="preserve"> </w:t>
      </w:r>
      <w:r>
        <w:t>should</w:t>
      </w:r>
      <w:r>
        <w:rPr>
          <w:spacing w:val="-14"/>
        </w:rPr>
        <w:t xml:space="preserve"> </w:t>
      </w:r>
      <w:r>
        <w:t>also</w:t>
      </w:r>
      <w:r>
        <w:rPr>
          <w:spacing w:val="-14"/>
        </w:rPr>
        <w:t xml:space="preserve"> </w:t>
      </w:r>
      <w:r>
        <w:t>have access to training and adequate preventive measures to enable guidance to be</w:t>
      </w:r>
      <w:r>
        <w:rPr>
          <w:spacing w:val="-25"/>
        </w:rPr>
        <w:t xml:space="preserve"> </w:t>
      </w:r>
      <w:r>
        <w:t>followed.</w:t>
      </w:r>
    </w:p>
    <w:p w14:paraId="74ADF0E9" w14:textId="77777777" w:rsidR="003127FB" w:rsidRDefault="0052079D" w:rsidP="00A065E3">
      <w:pPr>
        <w:pStyle w:val="BodyText"/>
        <w:spacing w:before="156" w:line="259" w:lineRule="auto"/>
        <w:ind w:left="0" w:right="860"/>
      </w:pPr>
      <w:r>
        <w:t xml:space="preserve">Supervision Consultant (on behalf of </w:t>
      </w:r>
      <w:r w:rsidR="00562DC7">
        <w:t>PIU</w:t>
      </w:r>
      <w:r>
        <w:t xml:space="preserve">) will conduct periodic supervision of contractor’s OHS performance, including site visits, at least monthly. These supervisions will cover compliance with above-mentioned standards, accidents, recommendations, and progress of ongoing corrective actions. </w:t>
      </w:r>
      <w:r w:rsidR="00562DC7">
        <w:t>PIU</w:t>
      </w:r>
      <w:r>
        <w:t xml:space="preserve"> will include in the contract(s) as requirement for contractors to report on issues such as number of accidents rates, severity rates, number of recurring non-compliances, fatalities and serious injuries; and penalties for non-completion.</w:t>
      </w:r>
    </w:p>
    <w:p w14:paraId="71A4CEF1" w14:textId="4B68205A" w:rsidR="00264485" w:rsidRDefault="0052079D" w:rsidP="00A065E3">
      <w:pPr>
        <w:pStyle w:val="BodyText"/>
        <w:spacing w:before="156" w:line="259" w:lineRule="auto"/>
        <w:ind w:left="0" w:right="860"/>
      </w:pPr>
      <w:r>
        <w:t>The</w:t>
      </w:r>
      <w:r>
        <w:rPr>
          <w:spacing w:val="-7"/>
        </w:rPr>
        <w:t xml:space="preserve"> </w:t>
      </w:r>
      <w:r>
        <w:t>supervision</w:t>
      </w:r>
      <w:r>
        <w:rPr>
          <w:spacing w:val="-8"/>
        </w:rPr>
        <w:t xml:space="preserve"> </w:t>
      </w:r>
      <w:r>
        <w:t>consultant</w:t>
      </w:r>
      <w:r>
        <w:rPr>
          <w:spacing w:val="-4"/>
        </w:rPr>
        <w:t xml:space="preserve"> </w:t>
      </w:r>
      <w:r>
        <w:t>will</w:t>
      </w:r>
      <w:r>
        <w:rPr>
          <w:spacing w:val="-5"/>
        </w:rPr>
        <w:t xml:space="preserve"> </w:t>
      </w:r>
      <w:r>
        <w:t>review</w:t>
      </w:r>
      <w:r>
        <w:rPr>
          <w:spacing w:val="-6"/>
        </w:rPr>
        <w:t xml:space="preserve"> </w:t>
      </w:r>
      <w:r>
        <w:t>and</w:t>
      </w:r>
      <w:r>
        <w:rPr>
          <w:spacing w:val="-8"/>
        </w:rPr>
        <w:t xml:space="preserve"> </w:t>
      </w:r>
      <w:r>
        <w:t>approve</w:t>
      </w:r>
      <w:r>
        <w:rPr>
          <w:spacing w:val="-6"/>
        </w:rPr>
        <w:t xml:space="preserve"> </w:t>
      </w:r>
      <w:r>
        <w:t>contractors’</w:t>
      </w:r>
      <w:r>
        <w:rPr>
          <w:spacing w:val="-6"/>
        </w:rPr>
        <w:t xml:space="preserve"> </w:t>
      </w:r>
      <w:r>
        <w:t>health</w:t>
      </w:r>
      <w:r>
        <w:rPr>
          <w:spacing w:val="-4"/>
        </w:rPr>
        <w:t xml:space="preserve"> </w:t>
      </w:r>
      <w:r>
        <w:t>and</w:t>
      </w:r>
      <w:r>
        <w:rPr>
          <w:spacing w:val="-3"/>
        </w:rPr>
        <w:t xml:space="preserve"> </w:t>
      </w:r>
      <w:r>
        <w:t>safety</w:t>
      </w:r>
      <w:r>
        <w:rPr>
          <w:spacing w:val="-5"/>
        </w:rPr>
        <w:t xml:space="preserve"> </w:t>
      </w:r>
      <w:r>
        <w:t>requirements</w:t>
      </w:r>
      <w:r>
        <w:rPr>
          <w:spacing w:val="-7"/>
        </w:rPr>
        <w:t xml:space="preserve"> </w:t>
      </w:r>
      <w:r>
        <w:t>and procedures.</w:t>
      </w:r>
    </w:p>
    <w:p w14:paraId="5AA3EA03" w14:textId="228F151C" w:rsidR="00264485" w:rsidRDefault="00562DC7" w:rsidP="00A065E3">
      <w:pPr>
        <w:pStyle w:val="BodyText"/>
        <w:spacing w:before="144" w:line="259" w:lineRule="auto"/>
        <w:ind w:left="0" w:right="860"/>
      </w:pPr>
      <w:r>
        <w:t>PIU will inform the Bank promptly and in no longer than 48 hours about any incident or accident related</w:t>
      </w:r>
      <w:r>
        <w:rPr>
          <w:spacing w:val="-3"/>
        </w:rPr>
        <w:t xml:space="preserve"> </w:t>
      </w:r>
      <w:r>
        <w:t>to</w:t>
      </w:r>
      <w:r>
        <w:rPr>
          <w:spacing w:val="-3"/>
        </w:rPr>
        <w:t xml:space="preserve"> </w:t>
      </w:r>
      <w:r>
        <w:t>the</w:t>
      </w:r>
      <w:r>
        <w:rPr>
          <w:spacing w:val="-2"/>
        </w:rPr>
        <w:t xml:space="preserve"> </w:t>
      </w:r>
      <w:r>
        <w:t>project,</w:t>
      </w:r>
      <w:r>
        <w:rPr>
          <w:spacing w:val="-5"/>
        </w:rPr>
        <w:t xml:space="preserve"> </w:t>
      </w:r>
      <w:r>
        <w:t>which</w:t>
      </w:r>
      <w:r>
        <w:rPr>
          <w:spacing w:val="-4"/>
        </w:rPr>
        <w:t xml:space="preserve"> </w:t>
      </w:r>
      <w:r>
        <w:t>has,</w:t>
      </w:r>
      <w:r>
        <w:rPr>
          <w:spacing w:val="-5"/>
        </w:rPr>
        <w:t xml:space="preserve"> </w:t>
      </w:r>
      <w:r>
        <w:t>or</w:t>
      </w:r>
      <w:r>
        <w:rPr>
          <w:spacing w:val="-2"/>
        </w:rPr>
        <w:t xml:space="preserve"> </w:t>
      </w:r>
      <w:r>
        <w:t>is</w:t>
      </w:r>
      <w:r>
        <w:rPr>
          <w:spacing w:val="-3"/>
        </w:rPr>
        <w:t xml:space="preserve"> </w:t>
      </w:r>
      <w:r>
        <w:t>likely</w:t>
      </w:r>
      <w:r>
        <w:rPr>
          <w:spacing w:val="-2"/>
        </w:rPr>
        <w:t xml:space="preserve"> </w:t>
      </w:r>
      <w:r>
        <w:t>to</w:t>
      </w:r>
      <w:r>
        <w:rPr>
          <w:spacing w:val="-3"/>
        </w:rPr>
        <w:t xml:space="preserve"> </w:t>
      </w:r>
      <w:r>
        <w:t>have</w:t>
      </w:r>
      <w:r>
        <w:rPr>
          <w:spacing w:val="-2"/>
        </w:rPr>
        <w:t xml:space="preserve"> </w:t>
      </w:r>
      <w:r>
        <w:t>a</w:t>
      </w:r>
      <w:r>
        <w:rPr>
          <w:spacing w:val="-3"/>
        </w:rPr>
        <w:t xml:space="preserve"> </w:t>
      </w:r>
      <w:r>
        <w:t>significant</w:t>
      </w:r>
      <w:r>
        <w:rPr>
          <w:spacing w:val="-4"/>
        </w:rPr>
        <w:t xml:space="preserve"> </w:t>
      </w:r>
      <w:r>
        <w:t>adverse</w:t>
      </w:r>
      <w:r>
        <w:rPr>
          <w:spacing w:val="-2"/>
        </w:rPr>
        <w:t xml:space="preserve"> </w:t>
      </w:r>
      <w:r>
        <w:t>effect</w:t>
      </w:r>
      <w:r>
        <w:rPr>
          <w:spacing w:val="-4"/>
        </w:rPr>
        <w:t xml:space="preserve"> </w:t>
      </w:r>
      <w:r>
        <w:t>on</w:t>
      </w:r>
      <w:r>
        <w:rPr>
          <w:spacing w:val="-4"/>
        </w:rPr>
        <w:t xml:space="preserve"> </w:t>
      </w:r>
      <w:r>
        <w:t>the</w:t>
      </w:r>
      <w:r>
        <w:rPr>
          <w:spacing w:val="-2"/>
        </w:rPr>
        <w:t xml:space="preserve"> </w:t>
      </w:r>
      <w:r>
        <w:t>environment, the affected communities, the public or workers (labor, health and safety, or security incident, accident or circumstance). Such events can include strikes or other labor protests, serious worker injuries or fatalities, project-caused injuries to community members or property damage. PIU will prepare a report on the event and submit to the</w:t>
      </w:r>
      <w:r>
        <w:rPr>
          <w:spacing w:val="-19"/>
        </w:rPr>
        <w:t xml:space="preserve"> </w:t>
      </w:r>
      <w:r>
        <w:t>Bank.</w:t>
      </w:r>
    </w:p>
    <w:p w14:paraId="5D5555AC" w14:textId="6DD29AA6" w:rsidR="00264485" w:rsidRDefault="0052079D" w:rsidP="00A065E3">
      <w:pPr>
        <w:pStyle w:val="BodyText"/>
        <w:spacing w:before="161" w:line="259" w:lineRule="auto"/>
        <w:ind w:left="0" w:right="860"/>
      </w:pPr>
      <w:r>
        <w:t>The</w:t>
      </w:r>
      <w:r>
        <w:rPr>
          <w:spacing w:val="-8"/>
        </w:rPr>
        <w:t xml:space="preserve"> </w:t>
      </w:r>
      <w:r>
        <w:t>civil</w:t>
      </w:r>
      <w:r>
        <w:rPr>
          <w:spacing w:val="-7"/>
        </w:rPr>
        <w:t xml:space="preserve"> </w:t>
      </w:r>
      <w:r>
        <w:t>works</w:t>
      </w:r>
      <w:r>
        <w:rPr>
          <w:spacing w:val="-8"/>
        </w:rPr>
        <w:t xml:space="preserve"> </w:t>
      </w:r>
      <w:r>
        <w:t>contractor</w:t>
      </w:r>
      <w:r>
        <w:rPr>
          <w:spacing w:val="-4"/>
        </w:rPr>
        <w:t xml:space="preserve"> </w:t>
      </w:r>
      <w:r>
        <w:t>will</w:t>
      </w:r>
      <w:r>
        <w:rPr>
          <w:spacing w:val="-7"/>
        </w:rPr>
        <w:t xml:space="preserve"> </w:t>
      </w:r>
      <w:r>
        <w:t>develop</w:t>
      </w:r>
      <w:r>
        <w:rPr>
          <w:spacing w:val="-10"/>
        </w:rPr>
        <w:t xml:space="preserve"> </w:t>
      </w:r>
      <w:r>
        <w:t>and</w:t>
      </w:r>
      <w:r>
        <w:rPr>
          <w:spacing w:val="-10"/>
        </w:rPr>
        <w:t xml:space="preserve"> </w:t>
      </w:r>
      <w:r>
        <w:t>implement</w:t>
      </w:r>
      <w:r>
        <w:rPr>
          <w:spacing w:val="-11"/>
        </w:rPr>
        <w:t xml:space="preserve"> </w:t>
      </w:r>
      <w:r>
        <w:t>Code</w:t>
      </w:r>
      <w:r>
        <w:rPr>
          <w:spacing w:val="-8"/>
        </w:rPr>
        <w:t xml:space="preserve"> </w:t>
      </w:r>
      <w:r>
        <w:t>of</w:t>
      </w:r>
      <w:r>
        <w:rPr>
          <w:spacing w:val="-9"/>
        </w:rPr>
        <w:t xml:space="preserve"> </w:t>
      </w:r>
      <w:r>
        <w:t>Conduct.</w:t>
      </w:r>
      <w:r>
        <w:rPr>
          <w:spacing w:val="-3"/>
        </w:rPr>
        <w:t xml:space="preserve"> </w:t>
      </w:r>
      <w:r>
        <w:t>The</w:t>
      </w:r>
      <w:r>
        <w:rPr>
          <w:spacing w:val="-4"/>
        </w:rPr>
        <w:t xml:space="preserve"> </w:t>
      </w:r>
      <w:r>
        <w:t>construction</w:t>
      </w:r>
      <w:r>
        <w:rPr>
          <w:spacing w:val="-5"/>
        </w:rPr>
        <w:t xml:space="preserve"> </w:t>
      </w:r>
      <w:r>
        <w:t>contractor should</w:t>
      </w:r>
      <w:r>
        <w:rPr>
          <w:spacing w:val="-9"/>
        </w:rPr>
        <w:t xml:space="preserve"> </w:t>
      </w:r>
      <w:r>
        <w:t>also</w:t>
      </w:r>
      <w:r>
        <w:rPr>
          <w:spacing w:val="-9"/>
        </w:rPr>
        <w:t xml:space="preserve"> </w:t>
      </w:r>
      <w:r>
        <w:t>submit</w:t>
      </w:r>
      <w:r>
        <w:rPr>
          <w:spacing w:val="-10"/>
        </w:rPr>
        <w:t xml:space="preserve"> </w:t>
      </w:r>
      <w:r>
        <w:t>the</w:t>
      </w:r>
      <w:r>
        <w:rPr>
          <w:spacing w:val="-7"/>
        </w:rPr>
        <w:t xml:space="preserve"> </w:t>
      </w:r>
      <w:r>
        <w:t>Code</w:t>
      </w:r>
      <w:r>
        <w:rPr>
          <w:spacing w:val="-7"/>
        </w:rPr>
        <w:t xml:space="preserve"> </w:t>
      </w:r>
      <w:r>
        <w:t>of</w:t>
      </w:r>
      <w:r>
        <w:rPr>
          <w:spacing w:val="-4"/>
        </w:rPr>
        <w:t xml:space="preserve"> </w:t>
      </w:r>
      <w:r>
        <w:t>Conduct</w:t>
      </w:r>
      <w:r>
        <w:rPr>
          <w:spacing w:val="-5"/>
        </w:rPr>
        <w:t xml:space="preserve"> </w:t>
      </w:r>
      <w:r>
        <w:t>to</w:t>
      </w:r>
      <w:r>
        <w:rPr>
          <w:spacing w:val="-8"/>
        </w:rPr>
        <w:t xml:space="preserve"> </w:t>
      </w:r>
      <w:r>
        <w:t>supervision</w:t>
      </w:r>
      <w:r>
        <w:rPr>
          <w:spacing w:val="-9"/>
        </w:rPr>
        <w:t xml:space="preserve"> </w:t>
      </w:r>
      <w:r>
        <w:t>consultant</w:t>
      </w:r>
      <w:r>
        <w:rPr>
          <w:spacing w:val="-10"/>
        </w:rPr>
        <w:t xml:space="preserve"> </w:t>
      </w:r>
      <w:r>
        <w:t>for</w:t>
      </w:r>
      <w:r>
        <w:rPr>
          <w:spacing w:val="-3"/>
        </w:rPr>
        <w:t xml:space="preserve"> </w:t>
      </w:r>
      <w:r>
        <w:t>review</w:t>
      </w:r>
      <w:r>
        <w:rPr>
          <w:spacing w:val="-7"/>
        </w:rPr>
        <w:t xml:space="preserve"> </w:t>
      </w:r>
      <w:r>
        <w:t>and</w:t>
      </w:r>
      <w:r>
        <w:rPr>
          <w:spacing w:val="-9"/>
        </w:rPr>
        <w:t xml:space="preserve"> </w:t>
      </w:r>
      <w:r>
        <w:t>approval.</w:t>
      </w:r>
      <w:r>
        <w:rPr>
          <w:spacing w:val="-6"/>
        </w:rPr>
        <w:t xml:space="preserve"> </w:t>
      </w:r>
      <w:r>
        <w:t>The</w:t>
      </w:r>
      <w:r>
        <w:rPr>
          <w:spacing w:val="-6"/>
        </w:rPr>
        <w:t xml:space="preserve"> </w:t>
      </w:r>
      <w:r>
        <w:t>Code of</w:t>
      </w:r>
      <w:r>
        <w:rPr>
          <w:spacing w:val="-10"/>
        </w:rPr>
        <w:t xml:space="preserve"> </w:t>
      </w:r>
      <w:r>
        <w:t>Conduct</w:t>
      </w:r>
      <w:r>
        <w:rPr>
          <w:spacing w:val="-11"/>
        </w:rPr>
        <w:t xml:space="preserve"> </w:t>
      </w:r>
      <w:r>
        <w:t>will</w:t>
      </w:r>
      <w:r>
        <w:rPr>
          <w:spacing w:val="-7"/>
        </w:rPr>
        <w:t xml:space="preserve"> </w:t>
      </w:r>
      <w:r>
        <w:t>reflect</w:t>
      </w:r>
      <w:r>
        <w:rPr>
          <w:spacing w:val="-11"/>
        </w:rPr>
        <w:t xml:space="preserve"> </w:t>
      </w:r>
      <w:r>
        <w:t>the</w:t>
      </w:r>
      <w:r>
        <w:rPr>
          <w:spacing w:val="-8"/>
        </w:rPr>
        <w:t xml:space="preserve"> </w:t>
      </w:r>
      <w:r>
        <w:t>company’s</w:t>
      </w:r>
      <w:r>
        <w:rPr>
          <w:spacing w:val="-9"/>
        </w:rPr>
        <w:t xml:space="preserve"> </w:t>
      </w:r>
      <w:r>
        <w:t>core</w:t>
      </w:r>
      <w:r>
        <w:rPr>
          <w:spacing w:val="-10"/>
        </w:rPr>
        <w:t xml:space="preserve"> </w:t>
      </w:r>
      <w:r>
        <w:t>values</w:t>
      </w:r>
      <w:r>
        <w:rPr>
          <w:spacing w:val="-8"/>
        </w:rPr>
        <w:t xml:space="preserve"> </w:t>
      </w:r>
      <w:r>
        <w:t>and</w:t>
      </w:r>
      <w:r>
        <w:rPr>
          <w:spacing w:val="-10"/>
        </w:rPr>
        <w:t xml:space="preserve"> </w:t>
      </w:r>
      <w:r>
        <w:t>overall</w:t>
      </w:r>
      <w:r>
        <w:rPr>
          <w:spacing w:val="-7"/>
        </w:rPr>
        <w:t xml:space="preserve"> </w:t>
      </w:r>
      <w:r>
        <w:t>working</w:t>
      </w:r>
      <w:r>
        <w:rPr>
          <w:spacing w:val="-8"/>
        </w:rPr>
        <w:t xml:space="preserve"> </w:t>
      </w:r>
      <w:r>
        <w:t>culture</w:t>
      </w:r>
      <w:r>
        <w:rPr>
          <w:spacing w:val="-6"/>
        </w:rPr>
        <w:t xml:space="preserve"> </w:t>
      </w:r>
      <w:r>
        <w:t>and</w:t>
      </w:r>
      <w:r>
        <w:rPr>
          <w:spacing w:val="-10"/>
        </w:rPr>
        <w:t xml:space="preserve"> </w:t>
      </w:r>
      <w:r>
        <w:t>include</w:t>
      </w:r>
      <w:r>
        <w:rPr>
          <w:spacing w:val="-8"/>
        </w:rPr>
        <w:t xml:space="preserve"> </w:t>
      </w:r>
      <w:r>
        <w:t>prohibition of sexual exploitation and abuse and sexual harassment. The content of the Code of Conduct is included in the World Bank Standard Bidding Documents and will include provisions relating to</w:t>
      </w:r>
      <w:r>
        <w:rPr>
          <w:spacing w:val="-32"/>
        </w:rPr>
        <w:t xml:space="preserve"> </w:t>
      </w:r>
      <w:r w:rsidR="00562DC7">
        <w:t>PIU</w:t>
      </w:r>
      <w:r>
        <w:t>.</w:t>
      </w:r>
    </w:p>
    <w:p w14:paraId="2DC4867F" w14:textId="77777777" w:rsidR="00264485" w:rsidRDefault="0052079D" w:rsidP="00A065E3">
      <w:pPr>
        <w:pStyle w:val="BodyText"/>
        <w:spacing w:before="158" w:line="261" w:lineRule="auto"/>
        <w:ind w:left="0" w:right="860"/>
      </w:pPr>
      <w:r>
        <w:t>The</w:t>
      </w:r>
      <w:r>
        <w:rPr>
          <w:spacing w:val="-4"/>
        </w:rPr>
        <w:t xml:space="preserve"> </w:t>
      </w:r>
      <w:r>
        <w:t>contractors</w:t>
      </w:r>
      <w:r>
        <w:rPr>
          <w:spacing w:val="1"/>
        </w:rPr>
        <w:t xml:space="preserve"> </w:t>
      </w:r>
      <w:r>
        <w:t>will</w:t>
      </w:r>
      <w:r>
        <w:rPr>
          <w:spacing w:val="-1"/>
        </w:rPr>
        <w:t xml:space="preserve"> </w:t>
      </w:r>
      <w:r>
        <w:t>be</w:t>
      </w:r>
      <w:r>
        <w:rPr>
          <w:spacing w:val="-3"/>
        </w:rPr>
        <w:t xml:space="preserve"> </w:t>
      </w:r>
      <w:r>
        <w:t>required</w:t>
      </w:r>
      <w:r>
        <w:rPr>
          <w:spacing w:val="-4"/>
        </w:rPr>
        <w:t xml:space="preserve"> </w:t>
      </w:r>
      <w:r>
        <w:t>to</w:t>
      </w:r>
      <w:r>
        <w:rPr>
          <w:spacing w:val="-4"/>
        </w:rPr>
        <w:t xml:space="preserve"> </w:t>
      </w:r>
      <w:r>
        <w:t>provide</w:t>
      </w:r>
      <w:r>
        <w:rPr>
          <w:spacing w:val="-3"/>
        </w:rPr>
        <w:t xml:space="preserve"> </w:t>
      </w:r>
      <w:r>
        <w:t>the</w:t>
      </w:r>
      <w:r>
        <w:rPr>
          <w:spacing w:val="-3"/>
        </w:rPr>
        <w:t xml:space="preserve"> </w:t>
      </w:r>
      <w:r>
        <w:t>periodic</w:t>
      </w:r>
      <w:r>
        <w:rPr>
          <w:spacing w:val="-5"/>
        </w:rPr>
        <w:t xml:space="preserve"> </w:t>
      </w:r>
      <w:r>
        <w:t>information</w:t>
      </w:r>
      <w:r>
        <w:rPr>
          <w:spacing w:val="-4"/>
        </w:rPr>
        <w:t xml:space="preserve"> </w:t>
      </w:r>
      <w:r>
        <w:t>on</w:t>
      </w:r>
      <w:r>
        <w:rPr>
          <w:spacing w:val="-4"/>
        </w:rPr>
        <w:t xml:space="preserve"> </w:t>
      </w:r>
      <w:r>
        <w:t>the</w:t>
      </w:r>
      <w:r>
        <w:rPr>
          <w:spacing w:val="1"/>
        </w:rPr>
        <w:t xml:space="preserve"> </w:t>
      </w:r>
      <w:r>
        <w:t>performance</w:t>
      </w:r>
      <w:r>
        <w:rPr>
          <w:spacing w:val="-3"/>
        </w:rPr>
        <w:t xml:space="preserve"> </w:t>
      </w:r>
      <w:r>
        <w:t>in</w:t>
      </w:r>
      <w:r>
        <w:rPr>
          <w:spacing w:val="-4"/>
        </w:rPr>
        <w:t xml:space="preserve"> </w:t>
      </w:r>
      <w:r>
        <w:t>terms</w:t>
      </w:r>
      <w:r>
        <w:rPr>
          <w:spacing w:val="-3"/>
        </w:rPr>
        <w:t xml:space="preserve"> </w:t>
      </w:r>
      <w:r>
        <w:t>of labor, occupational health and safety issues. The information will be included in the construction contractor’s monthly report and will be reviewed by the supervision consultant’s</w:t>
      </w:r>
      <w:r>
        <w:rPr>
          <w:spacing w:val="-26"/>
        </w:rPr>
        <w:t xml:space="preserve"> </w:t>
      </w:r>
      <w:r>
        <w:t>team.</w:t>
      </w:r>
    </w:p>
    <w:p w14:paraId="676875E6" w14:textId="74C795BD" w:rsidR="00264485" w:rsidRDefault="0052079D" w:rsidP="00A065E3">
      <w:pPr>
        <w:pStyle w:val="BodyText"/>
        <w:spacing w:before="154" w:line="259" w:lineRule="auto"/>
        <w:ind w:left="0" w:right="860"/>
      </w:pPr>
      <w:r>
        <w:t xml:space="preserve">In addition, the contractor shall report to </w:t>
      </w:r>
      <w:r w:rsidR="00231A84">
        <w:t>PIU</w:t>
      </w:r>
      <w:r>
        <w:t xml:space="preserve"> about any inspections and audits carried out by the respective ministries. The findings of the labor audits will be presented to </w:t>
      </w:r>
      <w:r w:rsidR="00231A84">
        <w:t>PIU</w:t>
      </w:r>
      <w:r>
        <w:t xml:space="preserve"> and the Bank, if requested.</w:t>
      </w:r>
    </w:p>
    <w:p w14:paraId="27C85811" w14:textId="77777777" w:rsidR="00A065E3" w:rsidRDefault="00A065E3" w:rsidP="00750A0B">
      <w:pPr>
        <w:pStyle w:val="BodyText"/>
        <w:spacing w:line="259" w:lineRule="auto"/>
        <w:ind w:left="0" w:right="864"/>
      </w:pPr>
    </w:p>
    <w:p w14:paraId="2D7FE880" w14:textId="3C1547C1" w:rsidR="00E2550F" w:rsidRDefault="00E2550F" w:rsidP="00750A0B">
      <w:pPr>
        <w:ind w:right="864"/>
        <w:rPr>
          <w:sz w:val="19"/>
        </w:rPr>
      </w:pPr>
    </w:p>
    <w:p w14:paraId="1F073837" w14:textId="77777777" w:rsidR="00264485" w:rsidRPr="00E2550F" w:rsidRDefault="0052079D" w:rsidP="003B5961">
      <w:pPr>
        <w:pStyle w:val="Heading1"/>
        <w:numPr>
          <w:ilvl w:val="1"/>
          <w:numId w:val="9"/>
        </w:numPr>
        <w:tabs>
          <w:tab w:val="left" w:pos="861"/>
        </w:tabs>
        <w:spacing w:before="1" w:line="259" w:lineRule="auto"/>
        <w:ind w:right="860"/>
        <w:jc w:val="both"/>
        <w:rPr>
          <w:color w:val="2D74B5"/>
        </w:rPr>
      </w:pPr>
      <w:bookmarkStart w:id="58" w:name="7.__AGE_OF_EMPLOYMENT"/>
      <w:bookmarkStart w:id="59" w:name="_Toc125075178"/>
      <w:bookmarkEnd w:id="58"/>
      <w:r>
        <w:rPr>
          <w:color w:val="2D74B5"/>
        </w:rPr>
        <w:t>AGE OF</w:t>
      </w:r>
      <w:r w:rsidRPr="00E2550F">
        <w:rPr>
          <w:color w:val="2D74B5"/>
        </w:rPr>
        <w:t xml:space="preserve"> </w:t>
      </w:r>
      <w:r>
        <w:rPr>
          <w:color w:val="2D74B5"/>
        </w:rPr>
        <w:t>EMPLOYMENT</w:t>
      </w:r>
      <w:bookmarkEnd w:id="59"/>
    </w:p>
    <w:p w14:paraId="730454EB" w14:textId="77777777" w:rsidR="00264485" w:rsidRDefault="0052079D" w:rsidP="00B77825">
      <w:pPr>
        <w:pStyle w:val="BodyText"/>
        <w:spacing w:before="188" w:line="259" w:lineRule="auto"/>
        <w:ind w:left="0" w:right="864"/>
      </w:pPr>
      <w:r>
        <w:t>Georgia law prohibits anyone under 18 from performing hazardous work, and construction is considered hazardous. Thus, no construction workers under 18 years will be employed unless they are hired for office work.</w:t>
      </w:r>
    </w:p>
    <w:p w14:paraId="083AAB65" w14:textId="77777777" w:rsidR="00264485" w:rsidRDefault="0052079D" w:rsidP="00A065E3">
      <w:pPr>
        <w:pStyle w:val="BodyText"/>
        <w:spacing w:before="157" w:line="261" w:lineRule="auto"/>
        <w:ind w:left="0" w:right="860"/>
      </w:pPr>
      <w:r>
        <w:t>The</w:t>
      </w:r>
      <w:r>
        <w:rPr>
          <w:spacing w:val="-12"/>
        </w:rPr>
        <w:t xml:space="preserve"> </w:t>
      </w:r>
      <w:r>
        <w:t>contractors</w:t>
      </w:r>
      <w:r>
        <w:rPr>
          <w:spacing w:val="-13"/>
        </w:rPr>
        <w:t xml:space="preserve"> </w:t>
      </w:r>
      <w:r>
        <w:t>will</w:t>
      </w:r>
      <w:r>
        <w:rPr>
          <w:spacing w:val="-11"/>
        </w:rPr>
        <w:t xml:space="preserve"> </w:t>
      </w:r>
      <w:r>
        <w:t>be</w:t>
      </w:r>
      <w:r>
        <w:rPr>
          <w:spacing w:val="-12"/>
        </w:rPr>
        <w:t xml:space="preserve"> </w:t>
      </w:r>
      <w:r>
        <w:t>required</w:t>
      </w:r>
      <w:r>
        <w:rPr>
          <w:spacing w:val="-13"/>
        </w:rPr>
        <w:t xml:space="preserve"> </w:t>
      </w:r>
      <w:r>
        <w:t>to</w:t>
      </w:r>
      <w:r>
        <w:rPr>
          <w:spacing w:val="-14"/>
        </w:rPr>
        <w:t xml:space="preserve"> </w:t>
      </w:r>
      <w:r>
        <w:t>verify</w:t>
      </w:r>
      <w:r>
        <w:rPr>
          <w:spacing w:val="-12"/>
        </w:rPr>
        <w:t xml:space="preserve"> </w:t>
      </w:r>
      <w:r>
        <w:t>and</w:t>
      </w:r>
      <w:r>
        <w:rPr>
          <w:spacing w:val="-14"/>
        </w:rPr>
        <w:t xml:space="preserve"> </w:t>
      </w:r>
      <w:r>
        <w:t>identify</w:t>
      </w:r>
      <w:r>
        <w:rPr>
          <w:spacing w:val="-12"/>
        </w:rPr>
        <w:t xml:space="preserve"> </w:t>
      </w:r>
      <w:r>
        <w:t>and</w:t>
      </w:r>
      <w:r>
        <w:rPr>
          <w:spacing w:val="-14"/>
        </w:rPr>
        <w:t xml:space="preserve"> </w:t>
      </w:r>
      <w:r>
        <w:t>age</w:t>
      </w:r>
      <w:r>
        <w:rPr>
          <w:spacing w:val="-12"/>
        </w:rPr>
        <w:t xml:space="preserve"> </w:t>
      </w:r>
      <w:r>
        <w:t>of</w:t>
      </w:r>
      <w:r>
        <w:rPr>
          <w:spacing w:val="-13"/>
        </w:rPr>
        <w:t xml:space="preserve"> </w:t>
      </w:r>
      <w:r>
        <w:t>all</w:t>
      </w:r>
      <w:r>
        <w:rPr>
          <w:spacing w:val="-16"/>
        </w:rPr>
        <w:t xml:space="preserve"> </w:t>
      </w:r>
      <w:r>
        <w:t>workers.</w:t>
      </w:r>
      <w:r>
        <w:rPr>
          <w:spacing w:val="22"/>
        </w:rPr>
        <w:t xml:space="preserve"> </w:t>
      </w:r>
      <w:r>
        <w:t>This</w:t>
      </w:r>
      <w:r>
        <w:rPr>
          <w:spacing w:val="-13"/>
        </w:rPr>
        <w:t xml:space="preserve"> </w:t>
      </w:r>
      <w:r>
        <w:t>will</w:t>
      </w:r>
      <w:r>
        <w:rPr>
          <w:spacing w:val="-11"/>
        </w:rPr>
        <w:t xml:space="preserve"> </w:t>
      </w:r>
      <w:r>
        <w:t>require</w:t>
      </w:r>
      <w:r>
        <w:rPr>
          <w:spacing w:val="-12"/>
        </w:rPr>
        <w:t xml:space="preserve"> </w:t>
      </w:r>
      <w:r>
        <w:t xml:space="preserve">workers to provide </w:t>
      </w:r>
      <w:r>
        <w:lastRenderedPageBreak/>
        <w:t>official documentation, which could include a birth certificate, passport, or medical or school</w:t>
      </w:r>
      <w:r>
        <w:rPr>
          <w:spacing w:val="-1"/>
        </w:rPr>
        <w:t xml:space="preserve"> </w:t>
      </w:r>
      <w:r>
        <w:t>record.</w:t>
      </w:r>
    </w:p>
    <w:p w14:paraId="4DCDE415" w14:textId="1D889D99" w:rsidR="00264485" w:rsidRDefault="0052079D" w:rsidP="00A065E3">
      <w:pPr>
        <w:pStyle w:val="BodyText"/>
        <w:spacing w:before="154" w:line="261" w:lineRule="auto"/>
        <w:ind w:left="0" w:right="860"/>
      </w:pPr>
      <w:r>
        <w:t xml:space="preserve">If a child under the minimum age is discovered working on the project, measures will be taken to immediately terminate the employment or engagement of the child in a responsible manner, </w:t>
      </w:r>
      <w:r w:rsidR="00905BC4">
        <w:t>considering</w:t>
      </w:r>
      <w:r>
        <w:rPr>
          <w:spacing w:val="-2"/>
        </w:rPr>
        <w:t xml:space="preserve"> </w:t>
      </w:r>
      <w:r>
        <w:t>the</w:t>
      </w:r>
      <w:r>
        <w:rPr>
          <w:spacing w:val="-4"/>
        </w:rPr>
        <w:t xml:space="preserve"> </w:t>
      </w:r>
      <w:r>
        <w:t>best</w:t>
      </w:r>
      <w:r>
        <w:rPr>
          <w:spacing w:val="-6"/>
        </w:rPr>
        <w:t xml:space="preserve"> </w:t>
      </w:r>
      <w:r>
        <w:t>interest</w:t>
      </w:r>
      <w:r>
        <w:rPr>
          <w:spacing w:val="-6"/>
        </w:rPr>
        <w:t xml:space="preserve"> </w:t>
      </w:r>
      <w:r>
        <w:t>of</w:t>
      </w:r>
      <w:r>
        <w:rPr>
          <w:spacing w:val="-3"/>
        </w:rPr>
        <w:t xml:space="preserve"> </w:t>
      </w:r>
      <w:r>
        <w:t>the</w:t>
      </w:r>
      <w:r>
        <w:rPr>
          <w:spacing w:val="-4"/>
        </w:rPr>
        <w:t xml:space="preserve"> </w:t>
      </w:r>
      <w:r>
        <w:t>child. Project</w:t>
      </w:r>
      <w:r>
        <w:rPr>
          <w:spacing w:val="-6"/>
        </w:rPr>
        <w:t xml:space="preserve"> </w:t>
      </w:r>
      <w:r>
        <w:t>activities</w:t>
      </w:r>
      <w:r>
        <w:rPr>
          <w:spacing w:val="-3"/>
        </w:rPr>
        <w:t xml:space="preserve"> </w:t>
      </w:r>
      <w:r>
        <w:t>will</w:t>
      </w:r>
      <w:r>
        <w:rPr>
          <w:spacing w:val="-2"/>
        </w:rPr>
        <w:t xml:space="preserve"> </w:t>
      </w:r>
      <w:r>
        <w:t>be</w:t>
      </w:r>
      <w:r>
        <w:rPr>
          <w:spacing w:val="-4"/>
        </w:rPr>
        <w:t xml:space="preserve"> </w:t>
      </w:r>
      <w:r>
        <w:t>halted</w:t>
      </w:r>
      <w:r>
        <w:rPr>
          <w:spacing w:val="-3"/>
        </w:rPr>
        <w:t xml:space="preserve"> </w:t>
      </w:r>
      <w:r>
        <w:t>until</w:t>
      </w:r>
      <w:r>
        <w:rPr>
          <w:spacing w:val="1"/>
        </w:rPr>
        <w:t xml:space="preserve"> </w:t>
      </w:r>
      <w:r>
        <w:t>thorough</w:t>
      </w:r>
      <w:r>
        <w:rPr>
          <w:spacing w:val="-5"/>
        </w:rPr>
        <w:t xml:space="preserve"> </w:t>
      </w:r>
      <w:r>
        <w:t>assessment of</w:t>
      </w:r>
      <w:r>
        <w:rPr>
          <w:spacing w:val="-13"/>
        </w:rPr>
        <w:t xml:space="preserve"> </w:t>
      </w:r>
      <w:r>
        <w:t>the</w:t>
      </w:r>
      <w:r>
        <w:rPr>
          <w:spacing w:val="-7"/>
        </w:rPr>
        <w:t xml:space="preserve"> </w:t>
      </w:r>
      <w:r>
        <w:t>work</w:t>
      </w:r>
      <w:r>
        <w:rPr>
          <w:spacing w:val="-7"/>
        </w:rPr>
        <w:t xml:space="preserve"> </w:t>
      </w:r>
      <w:r>
        <w:t>force</w:t>
      </w:r>
      <w:r>
        <w:rPr>
          <w:spacing w:val="-7"/>
        </w:rPr>
        <w:t xml:space="preserve"> </w:t>
      </w:r>
      <w:r>
        <w:t>is</w:t>
      </w:r>
      <w:r>
        <w:rPr>
          <w:spacing w:val="-12"/>
        </w:rPr>
        <w:t xml:space="preserve"> </w:t>
      </w:r>
      <w:r>
        <w:t>conducted</w:t>
      </w:r>
      <w:r>
        <w:rPr>
          <w:spacing w:val="-9"/>
        </w:rPr>
        <w:t xml:space="preserve"> </w:t>
      </w:r>
      <w:r>
        <w:t>to</w:t>
      </w:r>
      <w:r>
        <w:rPr>
          <w:spacing w:val="-13"/>
        </w:rPr>
        <w:t xml:space="preserve"> </w:t>
      </w:r>
      <w:r>
        <w:t>ensure</w:t>
      </w:r>
      <w:r>
        <w:rPr>
          <w:spacing w:val="-7"/>
        </w:rPr>
        <w:t xml:space="preserve"> </w:t>
      </w:r>
      <w:r>
        <w:t>that</w:t>
      </w:r>
      <w:r>
        <w:rPr>
          <w:spacing w:val="-9"/>
        </w:rPr>
        <w:t xml:space="preserve"> </w:t>
      </w:r>
      <w:r>
        <w:t>cases</w:t>
      </w:r>
      <w:r>
        <w:rPr>
          <w:spacing w:val="-11"/>
        </w:rPr>
        <w:t xml:space="preserve"> </w:t>
      </w:r>
      <w:r>
        <w:t>of</w:t>
      </w:r>
      <w:r>
        <w:rPr>
          <w:spacing w:val="-7"/>
        </w:rPr>
        <w:t xml:space="preserve"> </w:t>
      </w:r>
      <w:r>
        <w:t>employment</w:t>
      </w:r>
      <w:r>
        <w:rPr>
          <w:spacing w:val="-15"/>
        </w:rPr>
        <w:t xml:space="preserve"> </w:t>
      </w:r>
      <w:r>
        <w:t>minors</w:t>
      </w:r>
      <w:r>
        <w:rPr>
          <w:spacing w:val="-12"/>
        </w:rPr>
        <w:t xml:space="preserve"> </w:t>
      </w:r>
      <w:r>
        <w:t>are</w:t>
      </w:r>
      <w:r>
        <w:rPr>
          <w:spacing w:val="-12"/>
        </w:rPr>
        <w:t xml:space="preserve"> </w:t>
      </w:r>
      <w:r>
        <w:t>present</w:t>
      </w:r>
      <w:r>
        <w:rPr>
          <w:spacing w:val="-14"/>
        </w:rPr>
        <w:t xml:space="preserve"> </w:t>
      </w:r>
      <w:r>
        <w:t>in</w:t>
      </w:r>
      <w:r>
        <w:rPr>
          <w:spacing w:val="-8"/>
        </w:rPr>
        <w:t xml:space="preserve"> </w:t>
      </w:r>
      <w:r>
        <w:t>the</w:t>
      </w:r>
      <w:r>
        <w:rPr>
          <w:spacing w:val="-7"/>
        </w:rPr>
        <w:t xml:space="preserve"> </w:t>
      </w:r>
      <w:r>
        <w:t>project.</w:t>
      </w:r>
    </w:p>
    <w:p w14:paraId="1D12CABB" w14:textId="77777777" w:rsidR="00A065E3" w:rsidRDefault="00A065E3" w:rsidP="00750A0B">
      <w:pPr>
        <w:pStyle w:val="BodyText"/>
        <w:ind w:left="0" w:right="864"/>
      </w:pPr>
      <w:bookmarkStart w:id="60" w:name="8._TERMS_AND_CONDITIONS"/>
      <w:bookmarkEnd w:id="60"/>
    </w:p>
    <w:p w14:paraId="22748427" w14:textId="77777777" w:rsidR="00264485" w:rsidRDefault="00264485" w:rsidP="00750A0B">
      <w:pPr>
        <w:pStyle w:val="BodyText"/>
        <w:ind w:left="0" w:right="864"/>
        <w:jc w:val="left"/>
      </w:pPr>
    </w:p>
    <w:p w14:paraId="69362F48" w14:textId="77777777" w:rsidR="00264485" w:rsidRPr="00E2550F" w:rsidRDefault="0052079D" w:rsidP="003B5961">
      <w:pPr>
        <w:pStyle w:val="Heading1"/>
        <w:numPr>
          <w:ilvl w:val="1"/>
          <w:numId w:val="9"/>
        </w:numPr>
        <w:tabs>
          <w:tab w:val="left" w:pos="861"/>
        </w:tabs>
        <w:spacing w:before="1" w:line="259" w:lineRule="auto"/>
        <w:ind w:right="860"/>
        <w:jc w:val="both"/>
        <w:rPr>
          <w:color w:val="2D74B5"/>
        </w:rPr>
      </w:pPr>
      <w:bookmarkStart w:id="61" w:name="_Toc125075179"/>
      <w:r>
        <w:rPr>
          <w:color w:val="2D74B5"/>
        </w:rPr>
        <w:t>TERMS AND</w:t>
      </w:r>
      <w:r w:rsidRPr="00E2550F">
        <w:rPr>
          <w:color w:val="2D74B5"/>
        </w:rPr>
        <w:t xml:space="preserve"> </w:t>
      </w:r>
      <w:r>
        <w:rPr>
          <w:color w:val="2D74B5"/>
        </w:rPr>
        <w:t>CONDITIONS</w:t>
      </w:r>
      <w:bookmarkEnd w:id="61"/>
    </w:p>
    <w:p w14:paraId="244B166F" w14:textId="716C1F8E" w:rsidR="00264485" w:rsidRDefault="0052079D" w:rsidP="00B77825">
      <w:pPr>
        <w:pStyle w:val="BodyText"/>
        <w:spacing w:before="188" w:line="259" w:lineRule="auto"/>
        <w:ind w:left="0" w:right="864"/>
      </w:pPr>
      <w:r>
        <w:t xml:space="preserve">The terms and conditions applying to all direct Project employees (employees of </w:t>
      </w:r>
      <w:r w:rsidR="00231A84">
        <w:t>PIU</w:t>
      </w:r>
      <w:r>
        <w:t xml:space="preserve">) </w:t>
      </w:r>
      <w:r w:rsidR="00231A84">
        <w:t>will be</w:t>
      </w:r>
      <w:r>
        <w:t xml:space="preserve"> set </w:t>
      </w:r>
      <w:r w:rsidR="002B6871">
        <w:t xml:space="preserve"> in the contracts with  PIU employees. </w:t>
      </w:r>
      <w:r>
        <w:t>It</w:t>
      </w:r>
      <w:r>
        <w:rPr>
          <w:spacing w:val="-11"/>
        </w:rPr>
        <w:t xml:space="preserve"> </w:t>
      </w:r>
      <w:r>
        <w:t>provides</w:t>
      </w:r>
      <w:r>
        <w:rPr>
          <w:spacing w:val="-9"/>
        </w:rPr>
        <w:t xml:space="preserve"> </w:t>
      </w:r>
      <w:r>
        <w:t>the</w:t>
      </w:r>
      <w:r>
        <w:rPr>
          <w:spacing w:val="-7"/>
        </w:rPr>
        <w:t xml:space="preserve"> </w:t>
      </w:r>
      <w:r>
        <w:t>rights</w:t>
      </w:r>
      <w:r>
        <w:rPr>
          <w:spacing w:val="-9"/>
        </w:rPr>
        <w:t xml:space="preserve"> </w:t>
      </w:r>
      <w:r>
        <w:t>of</w:t>
      </w:r>
      <w:r>
        <w:rPr>
          <w:spacing w:val="-8"/>
        </w:rPr>
        <w:t xml:space="preserve"> </w:t>
      </w:r>
      <w:r>
        <w:t>all</w:t>
      </w:r>
      <w:r>
        <w:rPr>
          <w:spacing w:val="-11"/>
        </w:rPr>
        <w:t xml:space="preserve"> </w:t>
      </w:r>
      <w:r>
        <w:t>employees</w:t>
      </w:r>
      <w:r>
        <w:rPr>
          <w:spacing w:val="-13"/>
        </w:rPr>
        <w:t xml:space="preserve"> </w:t>
      </w:r>
      <w:r>
        <w:t>in</w:t>
      </w:r>
      <w:r>
        <w:rPr>
          <w:spacing w:val="-10"/>
        </w:rPr>
        <w:t xml:space="preserve"> </w:t>
      </w:r>
      <w:r>
        <w:t>line</w:t>
      </w:r>
      <w:r>
        <w:rPr>
          <w:spacing w:val="-8"/>
        </w:rPr>
        <w:t xml:space="preserve"> </w:t>
      </w:r>
      <w:r>
        <w:t>with the national Labor Code, which is described in the section 3. These internal labor rules and regulations will apply to employees who will work specifically in relation to the project (direct workers). Terms and conditions of direct workers are determined by their individual contracts. Permanent</w:t>
      </w:r>
      <w:r>
        <w:rPr>
          <w:spacing w:val="22"/>
        </w:rPr>
        <w:t xml:space="preserve"> </w:t>
      </w:r>
      <w:r>
        <w:t>project</w:t>
      </w:r>
      <w:r>
        <w:rPr>
          <w:spacing w:val="22"/>
        </w:rPr>
        <w:t xml:space="preserve"> </w:t>
      </w:r>
      <w:r>
        <w:t>staff</w:t>
      </w:r>
      <w:r>
        <w:rPr>
          <w:spacing w:val="23"/>
        </w:rPr>
        <w:t xml:space="preserve"> </w:t>
      </w:r>
      <w:r>
        <w:t>will</w:t>
      </w:r>
      <w:r>
        <w:rPr>
          <w:spacing w:val="25"/>
        </w:rPr>
        <w:t xml:space="preserve"> </w:t>
      </w:r>
      <w:r>
        <w:t>have</w:t>
      </w:r>
      <w:r>
        <w:rPr>
          <w:spacing w:val="22"/>
        </w:rPr>
        <w:t xml:space="preserve"> </w:t>
      </w:r>
      <w:r>
        <w:t>individual</w:t>
      </w:r>
      <w:r>
        <w:rPr>
          <w:spacing w:val="26"/>
        </w:rPr>
        <w:t xml:space="preserve"> </w:t>
      </w:r>
      <w:r>
        <w:t>agreements</w:t>
      </w:r>
      <w:r>
        <w:rPr>
          <w:spacing w:val="24"/>
        </w:rPr>
        <w:t xml:space="preserve"> </w:t>
      </w:r>
      <w:r>
        <w:t>(labor</w:t>
      </w:r>
      <w:r>
        <w:rPr>
          <w:spacing w:val="24"/>
        </w:rPr>
        <w:t xml:space="preserve"> </w:t>
      </w:r>
      <w:r>
        <w:t>contract</w:t>
      </w:r>
      <w:r>
        <w:rPr>
          <w:spacing w:val="22"/>
        </w:rPr>
        <w:t xml:space="preserve"> </w:t>
      </w:r>
      <w:r>
        <w:t>or</w:t>
      </w:r>
      <w:r>
        <w:rPr>
          <w:spacing w:val="24"/>
        </w:rPr>
        <w:t xml:space="preserve"> </w:t>
      </w:r>
      <w:r>
        <w:t>service</w:t>
      </w:r>
      <w:r>
        <w:rPr>
          <w:spacing w:val="28"/>
        </w:rPr>
        <w:t xml:space="preserve"> </w:t>
      </w:r>
      <w:r>
        <w:t>contract)</w:t>
      </w:r>
      <w:r>
        <w:rPr>
          <w:spacing w:val="24"/>
        </w:rPr>
        <w:t xml:space="preserve"> </w:t>
      </w:r>
      <w:r>
        <w:t>with</w:t>
      </w:r>
      <w:r w:rsidR="0007330B">
        <w:t xml:space="preserve"> </w:t>
      </w:r>
      <w:r>
        <w:t>fixed</w:t>
      </w:r>
      <w:r>
        <w:rPr>
          <w:spacing w:val="-15"/>
        </w:rPr>
        <w:t xml:space="preserve"> </w:t>
      </w:r>
      <w:r>
        <w:t>monthly</w:t>
      </w:r>
      <w:r>
        <w:rPr>
          <w:spacing w:val="-17"/>
        </w:rPr>
        <w:t xml:space="preserve"> </w:t>
      </w:r>
      <w:r>
        <w:t>wage</w:t>
      </w:r>
      <w:r>
        <w:rPr>
          <w:spacing w:val="-13"/>
        </w:rPr>
        <w:t xml:space="preserve"> </w:t>
      </w:r>
      <w:r>
        <w:t>rates.</w:t>
      </w:r>
      <w:r>
        <w:rPr>
          <w:spacing w:val="-12"/>
        </w:rPr>
        <w:t xml:space="preserve"> </w:t>
      </w:r>
      <w:r>
        <w:t>All</w:t>
      </w:r>
      <w:r>
        <w:rPr>
          <w:spacing w:val="-11"/>
        </w:rPr>
        <w:t xml:space="preserve"> </w:t>
      </w:r>
      <w:r>
        <w:t>the</w:t>
      </w:r>
      <w:r>
        <w:rPr>
          <w:spacing w:val="-13"/>
        </w:rPr>
        <w:t xml:space="preserve"> </w:t>
      </w:r>
      <w:r>
        <w:t>recruiting</w:t>
      </w:r>
      <w:r>
        <w:rPr>
          <w:spacing w:val="-12"/>
        </w:rPr>
        <w:t xml:space="preserve"> </w:t>
      </w:r>
      <w:r>
        <w:t>procedures</w:t>
      </w:r>
      <w:r>
        <w:rPr>
          <w:spacing w:val="-17"/>
        </w:rPr>
        <w:t xml:space="preserve"> </w:t>
      </w:r>
      <w:r>
        <w:t>should</w:t>
      </w:r>
      <w:r>
        <w:rPr>
          <w:spacing w:val="-15"/>
        </w:rPr>
        <w:t xml:space="preserve"> </w:t>
      </w:r>
      <w:r>
        <w:t>be</w:t>
      </w:r>
      <w:r>
        <w:rPr>
          <w:spacing w:val="-12"/>
        </w:rPr>
        <w:t xml:space="preserve"> </w:t>
      </w:r>
      <w:r>
        <w:t>documented</w:t>
      </w:r>
      <w:r>
        <w:rPr>
          <w:spacing w:val="-14"/>
        </w:rPr>
        <w:t xml:space="preserve"> </w:t>
      </w:r>
      <w:r>
        <w:t>and</w:t>
      </w:r>
      <w:r>
        <w:rPr>
          <w:spacing w:val="-15"/>
        </w:rPr>
        <w:t xml:space="preserve"> </w:t>
      </w:r>
      <w:r>
        <w:t>filed</w:t>
      </w:r>
      <w:r>
        <w:rPr>
          <w:spacing w:val="-13"/>
        </w:rPr>
        <w:t xml:space="preserve"> </w:t>
      </w:r>
      <w:r>
        <w:t>in</w:t>
      </w:r>
      <w:r>
        <w:rPr>
          <w:spacing w:val="-15"/>
        </w:rPr>
        <w:t xml:space="preserve"> </w:t>
      </w:r>
      <w:r>
        <w:t>the</w:t>
      </w:r>
      <w:r>
        <w:rPr>
          <w:spacing w:val="-12"/>
        </w:rPr>
        <w:t xml:space="preserve"> </w:t>
      </w:r>
      <w:r>
        <w:t xml:space="preserve">folders in accordance </w:t>
      </w:r>
      <w:r w:rsidR="00A065E3">
        <w:t>with</w:t>
      </w:r>
      <w:r>
        <w:t xml:space="preserve"> the requirements of labor legislation of Georgia. Forty hour per week employment should be practiced. Requirements and conditions of overtimes and leave durations are agreed as part of individual</w:t>
      </w:r>
      <w:r>
        <w:rPr>
          <w:spacing w:val="-9"/>
        </w:rPr>
        <w:t xml:space="preserve"> </w:t>
      </w:r>
      <w:r>
        <w:t>contracts.</w:t>
      </w:r>
    </w:p>
    <w:p w14:paraId="5C0377FB" w14:textId="77777777" w:rsidR="00A065E3" w:rsidRDefault="00A065E3" w:rsidP="00750A0B">
      <w:pPr>
        <w:pStyle w:val="BodyText"/>
        <w:spacing w:line="259" w:lineRule="auto"/>
        <w:ind w:left="0" w:right="864"/>
      </w:pPr>
    </w:p>
    <w:p w14:paraId="6FA863D5" w14:textId="77777777" w:rsidR="00264485" w:rsidRDefault="00264485" w:rsidP="00750A0B">
      <w:pPr>
        <w:pStyle w:val="BodyText"/>
        <w:ind w:left="0" w:right="864"/>
        <w:jc w:val="left"/>
        <w:rPr>
          <w:sz w:val="18"/>
        </w:rPr>
      </w:pPr>
    </w:p>
    <w:p w14:paraId="2A0AD578" w14:textId="77777777" w:rsidR="00264485" w:rsidRPr="00E2550F" w:rsidRDefault="0052079D" w:rsidP="003B5961">
      <w:pPr>
        <w:pStyle w:val="Heading1"/>
        <w:numPr>
          <w:ilvl w:val="1"/>
          <w:numId w:val="9"/>
        </w:numPr>
        <w:tabs>
          <w:tab w:val="left" w:pos="861"/>
        </w:tabs>
        <w:spacing w:before="1" w:line="259" w:lineRule="auto"/>
        <w:ind w:right="860"/>
        <w:jc w:val="both"/>
        <w:rPr>
          <w:color w:val="2D74B5"/>
        </w:rPr>
      </w:pPr>
      <w:bookmarkStart w:id="62" w:name="9._GRIEVANCE_MECHANISM"/>
      <w:bookmarkStart w:id="63" w:name="_Toc125075180"/>
      <w:bookmarkEnd w:id="62"/>
      <w:r>
        <w:rPr>
          <w:color w:val="2D74B5"/>
        </w:rPr>
        <w:t>GRIEVANCE MECHANISM</w:t>
      </w:r>
      <w:bookmarkEnd w:id="63"/>
    </w:p>
    <w:p w14:paraId="02E4746F" w14:textId="0C1EB985" w:rsidR="00242611" w:rsidRDefault="00D50374" w:rsidP="00B77825">
      <w:pPr>
        <w:pStyle w:val="BodyText"/>
        <w:spacing w:before="188" w:line="259" w:lineRule="auto"/>
        <w:ind w:left="0" w:right="864"/>
      </w:pPr>
      <w:r>
        <w:t>NAPR PIU already has an established Grievance Mechanism (GM) in place, which also includes handling SEA/SH issues.</w:t>
      </w:r>
      <w:r w:rsidR="00DE5840">
        <w:t xml:space="preserve"> MEPA PIU doesn’t have a formally established worker’s GM but has a designated person</w:t>
      </w:r>
      <w:r w:rsidR="00053C06">
        <w:t xml:space="preserve"> who in charge of receiving and handling worker’s grievances. MEPA PIU will develop a formal worker’s GM during prior to the effectiveness date. </w:t>
      </w:r>
    </w:p>
    <w:p w14:paraId="4974AAA8" w14:textId="77777777" w:rsidR="00242611" w:rsidRDefault="00242611" w:rsidP="00A065E3">
      <w:pPr>
        <w:pStyle w:val="BodyText"/>
        <w:spacing w:before="36" w:line="259" w:lineRule="auto"/>
        <w:ind w:left="0" w:right="860"/>
      </w:pPr>
    </w:p>
    <w:p w14:paraId="7CAC366E" w14:textId="11537322" w:rsidR="00264485" w:rsidRDefault="0052079D" w:rsidP="00A065E3">
      <w:pPr>
        <w:pStyle w:val="BodyText"/>
        <w:spacing w:before="36" w:line="259" w:lineRule="auto"/>
        <w:ind w:left="0" w:right="860"/>
      </w:pPr>
      <w:r>
        <w:t xml:space="preserve">A </w:t>
      </w:r>
      <w:bookmarkStart w:id="64" w:name="_Hlk120880607"/>
      <w:r>
        <w:t xml:space="preserve">grievance mechanism (GM) </w:t>
      </w:r>
      <w:bookmarkEnd w:id="64"/>
      <w:r>
        <w:t>will be provided for all direct workers and contracted workers to raise workplace concerns. All employees will be informed of the grievance mechanism at the time of recruitment</w:t>
      </w:r>
      <w:r>
        <w:rPr>
          <w:spacing w:val="-9"/>
        </w:rPr>
        <w:t xml:space="preserve"> </w:t>
      </w:r>
      <w:r>
        <w:t>and</w:t>
      </w:r>
      <w:r>
        <w:rPr>
          <w:spacing w:val="-2"/>
        </w:rPr>
        <w:t xml:space="preserve"> </w:t>
      </w:r>
      <w:r>
        <w:t>the</w:t>
      </w:r>
      <w:r>
        <w:rPr>
          <w:spacing w:val="-6"/>
        </w:rPr>
        <w:t xml:space="preserve"> </w:t>
      </w:r>
      <w:r>
        <w:t>measures</w:t>
      </w:r>
      <w:r>
        <w:rPr>
          <w:spacing w:val="-6"/>
        </w:rPr>
        <w:t xml:space="preserve"> </w:t>
      </w:r>
      <w:r>
        <w:t>put</w:t>
      </w:r>
      <w:r>
        <w:rPr>
          <w:spacing w:val="-8"/>
        </w:rPr>
        <w:t xml:space="preserve"> </w:t>
      </w:r>
      <w:r>
        <w:t>in</w:t>
      </w:r>
      <w:r>
        <w:rPr>
          <w:spacing w:val="-3"/>
        </w:rPr>
        <w:t xml:space="preserve"> </w:t>
      </w:r>
      <w:r>
        <w:t>place</w:t>
      </w:r>
      <w:r>
        <w:rPr>
          <w:spacing w:val="-5"/>
        </w:rPr>
        <w:t xml:space="preserve"> </w:t>
      </w:r>
      <w:r>
        <w:t>to</w:t>
      </w:r>
      <w:r>
        <w:rPr>
          <w:spacing w:val="-7"/>
        </w:rPr>
        <w:t xml:space="preserve"> </w:t>
      </w:r>
      <w:r>
        <w:t>protect</w:t>
      </w:r>
      <w:r>
        <w:rPr>
          <w:spacing w:val="-4"/>
        </w:rPr>
        <w:t xml:space="preserve"> </w:t>
      </w:r>
      <w:r>
        <w:t>them</w:t>
      </w:r>
      <w:r>
        <w:rPr>
          <w:spacing w:val="-5"/>
        </w:rPr>
        <w:t xml:space="preserve"> </w:t>
      </w:r>
      <w:r>
        <w:t>against</w:t>
      </w:r>
      <w:r>
        <w:rPr>
          <w:spacing w:val="-9"/>
        </w:rPr>
        <w:t xml:space="preserve"> </w:t>
      </w:r>
      <w:r>
        <w:t>any</w:t>
      </w:r>
      <w:r>
        <w:rPr>
          <w:spacing w:val="-5"/>
        </w:rPr>
        <w:t xml:space="preserve"> </w:t>
      </w:r>
      <w:r>
        <w:t>reprisal</w:t>
      </w:r>
      <w:r>
        <w:rPr>
          <w:spacing w:val="-4"/>
        </w:rPr>
        <w:t xml:space="preserve"> </w:t>
      </w:r>
      <w:r>
        <w:t>for</w:t>
      </w:r>
      <w:r>
        <w:rPr>
          <w:spacing w:val="-7"/>
        </w:rPr>
        <w:t xml:space="preserve"> </w:t>
      </w:r>
      <w:r>
        <w:t>its</w:t>
      </w:r>
      <w:r>
        <w:rPr>
          <w:spacing w:val="-1"/>
        </w:rPr>
        <w:t xml:space="preserve"> </w:t>
      </w:r>
      <w:r>
        <w:t>use.</w:t>
      </w:r>
      <w:r>
        <w:rPr>
          <w:spacing w:val="-4"/>
        </w:rPr>
        <w:t xml:space="preserve"> </w:t>
      </w:r>
      <w:r>
        <w:t>Measures will</w:t>
      </w:r>
      <w:r>
        <w:rPr>
          <w:spacing w:val="-1"/>
        </w:rPr>
        <w:t xml:space="preserve"> </w:t>
      </w:r>
      <w:r>
        <w:t>be</w:t>
      </w:r>
      <w:r>
        <w:rPr>
          <w:spacing w:val="-2"/>
        </w:rPr>
        <w:t xml:space="preserve"> </w:t>
      </w:r>
      <w:r>
        <w:t>put</w:t>
      </w:r>
      <w:r>
        <w:rPr>
          <w:spacing w:val="-4"/>
        </w:rPr>
        <w:t xml:space="preserve"> </w:t>
      </w:r>
      <w:r>
        <w:t>in</w:t>
      </w:r>
      <w:r>
        <w:rPr>
          <w:spacing w:val="-4"/>
        </w:rPr>
        <w:t xml:space="preserve"> </w:t>
      </w:r>
      <w:r>
        <w:t>place</w:t>
      </w:r>
      <w:r>
        <w:rPr>
          <w:spacing w:val="-2"/>
        </w:rPr>
        <w:t xml:space="preserve"> </w:t>
      </w:r>
      <w:r>
        <w:t>to</w:t>
      </w:r>
      <w:r>
        <w:rPr>
          <w:spacing w:val="1"/>
        </w:rPr>
        <w:t xml:space="preserve"> </w:t>
      </w:r>
      <w:r>
        <w:t>make</w:t>
      </w:r>
      <w:r>
        <w:rPr>
          <w:spacing w:val="-3"/>
        </w:rPr>
        <w:t xml:space="preserve"> </w:t>
      </w:r>
      <w:r>
        <w:t>the</w:t>
      </w:r>
      <w:r>
        <w:rPr>
          <w:spacing w:val="-2"/>
        </w:rPr>
        <w:t xml:space="preserve"> </w:t>
      </w:r>
      <w:r>
        <w:t>grievance</w:t>
      </w:r>
      <w:r>
        <w:rPr>
          <w:spacing w:val="-2"/>
        </w:rPr>
        <w:t xml:space="preserve"> </w:t>
      </w:r>
      <w:r>
        <w:t>mechanism</w:t>
      </w:r>
      <w:r>
        <w:rPr>
          <w:spacing w:val="-6"/>
        </w:rPr>
        <w:t xml:space="preserve"> </w:t>
      </w:r>
      <w:r>
        <w:t>easily</w:t>
      </w:r>
      <w:r>
        <w:rPr>
          <w:spacing w:val="-3"/>
        </w:rPr>
        <w:t xml:space="preserve"> </w:t>
      </w:r>
      <w:r>
        <w:t>accessible</w:t>
      </w:r>
      <w:r>
        <w:rPr>
          <w:spacing w:val="-2"/>
        </w:rPr>
        <w:t xml:space="preserve"> </w:t>
      </w:r>
      <w:r>
        <w:t>to</w:t>
      </w:r>
      <w:r>
        <w:rPr>
          <w:spacing w:val="-3"/>
        </w:rPr>
        <w:t xml:space="preserve"> </w:t>
      </w:r>
      <w:r>
        <w:t>all</w:t>
      </w:r>
      <w:r>
        <w:rPr>
          <w:spacing w:val="-1"/>
        </w:rPr>
        <w:t xml:space="preserve"> </w:t>
      </w:r>
      <w:r>
        <w:t>such</w:t>
      </w:r>
      <w:r>
        <w:rPr>
          <w:spacing w:val="-3"/>
        </w:rPr>
        <w:t xml:space="preserve"> </w:t>
      </w:r>
      <w:r>
        <w:t>project workers.</w:t>
      </w:r>
    </w:p>
    <w:p w14:paraId="75B111FE" w14:textId="77777777" w:rsidR="00264485" w:rsidRDefault="0052079D" w:rsidP="00A065E3">
      <w:pPr>
        <w:pStyle w:val="BodyText"/>
        <w:spacing w:before="160"/>
        <w:ind w:left="0" w:right="860"/>
      </w:pPr>
      <w:r>
        <w:t>The workers grievance mechanism will include:</w:t>
      </w:r>
    </w:p>
    <w:p w14:paraId="250C3D2E" w14:textId="77777777" w:rsidR="00264485" w:rsidRDefault="0052079D" w:rsidP="003B5961">
      <w:pPr>
        <w:pStyle w:val="ListParagraph"/>
        <w:numPr>
          <w:ilvl w:val="1"/>
          <w:numId w:val="1"/>
        </w:numPr>
        <w:tabs>
          <w:tab w:val="left" w:pos="860"/>
          <w:tab w:val="left" w:pos="861"/>
        </w:tabs>
        <w:spacing w:before="180" w:line="256" w:lineRule="auto"/>
        <w:ind w:right="860"/>
        <w:rPr>
          <w:rFonts w:ascii="Symbol" w:hAnsi="Symbol"/>
        </w:rPr>
      </w:pPr>
      <w:r>
        <w:t>A procedure to receive grievances such as contact person, comment/complaint form, suggestion boxes, email, a telephone</w:t>
      </w:r>
      <w:r>
        <w:rPr>
          <w:spacing w:val="-18"/>
        </w:rPr>
        <w:t xml:space="preserve"> </w:t>
      </w:r>
      <w:r>
        <w:t>hotline;</w:t>
      </w:r>
    </w:p>
    <w:p w14:paraId="6193C395" w14:textId="77777777" w:rsidR="00264485" w:rsidRDefault="0052079D" w:rsidP="003B5961">
      <w:pPr>
        <w:pStyle w:val="ListParagraph"/>
        <w:numPr>
          <w:ilvl w:val="1"/>
          <w:numId w:val="1"/>
        </w:numPr>
        <w:tabs>
          <w:tab w:val="left" w:pos="860"/>
          <w:tab w:val="left" w:pos="861"/>
        </w:tabs>
        <w:spacing w:before="5"/>
        <w:ind w:right="860"/>
        <w:rPr>
          <w:rFonts w:ascii="Symbol" w:hAnsi="Symbol"/>
        </w:rPr>
      </w:pPr>
      <w:r>
        <w:t>A register or central database to record and track the timely resolution of</w:t>
      </w:r>
      <w:r>
        <w:rPr>
          <w:spacing w:val="-20"/>
        </w:rPr>
        <w:t xml:space="preserve"> </w:t>
      </w:r>
      <w:r>
        <w:t>grievances;</w:t>
      </w:r>
    </w:p>
    <w:p w14:paraId="7CC31BF8" w14:textId="77777777" w:rsidR="00264485" w:rsidRDefault="0052079D" w:rsidP="003B5961">
      <w:pPr>
        <w:pStyle w:val="ListParagraph"/>
        <w:numPr>
          <w:ilvl w:val="1"/>
          <w:numId w:val="1"/>
        </w:numPr>
        <w:tabs>
          <w:tab w:val="left" w:pos="860"/>
          <w:tab w:val="left" w:pos="861"/>
        </w:tabs>
        <w:spacing w:before="22"/>
        <w:ind w:right="860"/>
        <w:rPr>
          <w:rFonts w:ascii="Symbol" w:hAnsi="Symbol"/>
        </w:rPr>
      </w:pPr>
      <w:r>
        <w:t>A responsible department to receive, record, address and track resolution of</w:t>
      </w:r>
      <w:r>
        <w:rPr>
          <w:spacing w:val="-27"/>
        </w:rPr>
        <w:t xml:space="preserve"> </w:t>
      </w:r>
      <w:r>
        <w:t>grievances.</w:t>
      </w:r>
    </w:p>
    <w:p w14:paraId="6414E810" w14:textId="03B56669" w:rsidR="00264485" w:rsidRDefault="0052079D" w:rsidP="00A065E3">
      <w:pPr>
        <w:pStyle w:val="BodyText"/>
        <w:spacing w:before="178" w:line="266" w:lineRule="auto"/>
        <w:ind w:left="0" w:right="860"/>
      </w:pPr>
      <w:r>
        <w:t>With</w:t>
      </w:r>
      <w:r>
        <w:rPr>
          <w:spacing w:val="-8"/>
        </w:rPr>
        <w:t xml:space="preserve"> </w:t>
      </w:r>
      <w:r>
        <w:t>regard</w:t>
      </w:r>
      <w:r>
        <w:rPr>
          <w:spacing w:val="-8"/>
        </w:rPr>
        <w:t xml:space="preserve"> </w:t>
      </w:r>
      <w:r>
        <w:t>to</w:t>
      </w:r>
      <w:r>
        <w:rPr>
          <w:spacing w:val="-8"/>
        </w:rPr>
        <w:t xml:space="preserve"> </w:t>
      </w:r>
      <w:r>
        <w:t>direct</w:t>
      </w:r>
      <w:r>
        <w:rPr>
          <w:spacing w:val="-9"/>
        </w:rPr>
        <w:t xml:space="preserve"> </w:t>
      </w:r>
      <w:r>
        <w:t>workers,</w:t>
      </w:r>
      <w:r>
        <w:rPr>
          <w:spacing w:val="-10"/>
        </w:rPr>
        <w:t xml:space="preserve"> </w:t>
      </w:r>
      <w:r>
        <w:t>grievance</w:t>
      </w:r>
      <w:r>
        <w:rPr>
          <w:spacing w:val="-5"/>
        </w:rPr>
        <w:t xml:space="preserve"> </w:t>
      </w:r>
      <w:r>
        <w:t>redress</w:t>
      </w:r>
      <w:r>
        <w:rPr>
          <w:spacing w:val="-6"/>
        </w:rPr>
        <w:t xml:space="preserve"> </w:t>
      </w:r>
      <w:r>
        <w:t>mechanism</w:t>
      </w:r>
      <w:r>
        <w:rPr>
          <w:spacing w:val="-6"/>
        </w:rPr>
        <w:t xml:space="preserve"> </w:t>
      </w:r>
      <w:r>
        <w:t>will</w:t>
      </w:r>
      <w:r>
        <w:rPr>
          <w:spacing w:val="-5"/>
        </w:rPr>
        <w:t xml:space="preserve"> </w:t>
      </w:r>
      <w:r>
        <w:t>be</w:t>
      </w:r>
      <w:r>
        <w:rPr>
          <w:spacing w:val="-6"/>
        </w:rPr>
        <w:t xml:space="preserve"> </w:t>
      </w:r>
      <w:r>
        <w:t>put</w:t>
      </w:r>
      <w:r>
        <w:rPr>
          <w:spacing w:val="-9"/>
        </w:rPr>
        <w:t xml:space="preserve"> </w:t>
      </w:r>
      <w:r>
        <w:t>in</w:t>
      </w:r>
      <w:r>
        <w:rPr>
          <w:spacing w:val="-7"/>
        </w:rPr>
        <w:t xml:space="preserve"> </w:t>
      </w:r>
      <w:r>
        <w:t>place</w:t>
      </w:r>
      <w:r>
        <w:rPr>
          <w:spacing w:val="-6"/>
        </w:rPr>
        <w:t xml:space="preserve"> </w:t>
      </w:r>
      <w:r>
        <w:t>and</w:t>
      </w:r>
      <w:r>
        <w:rPr>
          <w:spacing w:val="-8"/>
        </w:rPr>
        <w:t xml:space="preserve"> </w:t>
      </w:r>
      <w:r>
        <w:t>managed</w:t>
      </w:r>
      <w:r>
        <w:rPr>
          <w:spacing w:val="-7"/>
        </w:rPr>
        <w:t xml:space="preserve"> </w:t>
      </w:r>
      <w:r>
        <w:t>by</w:t>
      </w:r>
      <w:r>
        <w:rPr>
          <w:spacing w:val="-6"/>
        </w:rPr>
        <w:t xml:space="preserve"> </w:t>
      </w:r>
      <w:r>
        <w:t xml:space="preserve">the Human Resource </w:t>
      </w:r>
      <w:r w:rsidR="003E7579">
        <w:t xml:space="preserve">specialist of  the MEPA </w:t>
      </w:r>
      <w:r w:rsidR="00231A84">
        <w:t>PIU</w:t>
      </w:r>
      <w:r>
        <w:t>.</w:t>
      </w:r>
    </w:p>
    <w:p w14:paraId="1117881B" w14:textId="685B29CD" w:rsidR="00264485" w:rsidRDefault="0052079D" w:rsidP="00A065E3">
      <w:pPr>
        <w:pStyle w:val="BodyText"/>
        <w:spacing w:before="143" w:line="259" w:lineRule="auto"/>
        <w:ind w:left="0" w:right="860"/>
      </w:pPr>
      <w:r>
        <w:t xml:space="preserve">With regard to contracted workers, </w:t>
      </w:r>
      <w:r w:rsidR="003E7579">
        <w:t>GM</w:t>
      </w:r>
      <w:r>
        <w:t xml:space="preserve"> mechanism will be set up by their respective employers. For civil works contractors, the Supervision Consultant will monitor the contractors’ recording</w:t>
      </w:r>
      <w:r>
        <w:rPr>
          <w:spacing w:val="-8"/>
        </w:rPr>
        <w:t xml:space="preserve"> </w:t>
      </w:r>
      <w:r>
        <w:t>and</w:t>
      </w:r>
      <w:r>
        <w:rPr>
          <w:spacing w:val="-9"/>
        </w:rPr>
        <w:t xml:space="preserve"> </w:t>
      </w:r>
      <w:r>
        <w:t>resolution</w:t>
      </w:r>
      <w:r>
        <w:rPr>
          <w:spacing w:val="-9"/>
        </w:rPr>
        <w:t xml:space="preserve"> </w:t>
      </w:r>
      <w:r>
        <w:t>of</w:t>
      </w:r>
      <w:r>
        <w:rPr>
          <w:spacing w:val="-8"/>
        </w:rPr>
        <w:t xml:space="preserve"> </w:t>
      </w:r>
      <w:r>
        <w:t>grievances,</w:t>
      </w:r>
      <w:r>
        <w:rPr>
          <w:spacing w:val="-10"/>
        </w:rPr>
        <w:t xml:space="preserve"> </w:t>
      </w:r>
      <w:r>
        <w:t>and</w:t>
      </w:r>
      <w:r>
        <w:rPr>
          <w:spacing w:val="-9"/>
        </w:rPr>
        <w:t xml:space="preserve"> </w:t>
      </w:r>
      <w:r>
        <w:t>report</w:t>
      </w:r>
      <w:r>
        <w:rPr>
          <w:spacing w:val="-10"/>
        </w:rPr>
        <w:t xml:space="preserve"> </w:t>
      </w:r>
      <w:r>
        <w:t>these</w:t>
      </w:r>
      <w:r>
        <w:rPr>
          <w:spacing w:val="-7"/>
        </w:rPr>
        <w:t xml:space="preserve"> </w:t>
      </w:r>
      <w:r>
        <w:t>to</w:t>
      </w:r>
      <w:r>
        <w:rPr>
          <w:spacing w:val="-9"/>
        </w:rPr>
        <w:t xml:space="preserve"> </w:t>
      </w:r>
      <w:r w:rsidR="00231A84">
        <w:t>PIU</w:t>
      </w:r>
      <w:r>
        <w:rPr>
          <w:spacing w:val="-9"/>
        </w:rPr>
        <w:t xml:space="preserve"> </w:t>
      </w:r>
      <w:r>
        <w:t>in</w:t>
      </w:r>
      <w:r>
        <w:rPr>
          <w:spacing w:val="-9"/>
        </w:rPr>
        <w:t xml:space="preserve"> </w:t>
      </w:r>
      <w:r>
        <w:t>their</w:t>
      </w:r>
      <w:r>
        <w:rPr>
          <w:spacing w:val="-8"/>
        </w:rPr>
        <w:t xml:space="preserve"> </w:t>
      </w:r>
      <w:r>
        <w:t>monthly</w:t>
      </w:r>
      <w:r>
        <w:rPr>
          <w:spacing w:val="-7"/>
        </w:rPr>
        <w:t xml:space="preserve"> </w:t>
      </w:r>
      <w:r>
        <w:t>progress</w:t>
      </w:r>
      <w:r>
        <w:rPr>
          <w:spacing w:val="-7"/>
        </w:rPr>
        <w:t xml:space="preserve"> </w:t>
      </w:r>
      <w:r>
        <w:t>reports.</w:t>
      </w:r>
      <w:r>
        <w:rPr>
          <w:spacing w:val="-6"/>
        </w:rPr>
        <w:t xml:space="preserve"> </w:t>
      </w:r>
      <w:r>
        <w:t xml:space="preserve">The process will be monitored by the </w:t>
      </w:r>
      <w:bookmarkStart w:id="65" w:name="_Hlk120880643"/>
      <w:r>
        <w:t>GM</w:t>
      </w:r>
      <w:bookmarkEnd w:id="65"/>
      <w:r>
        <w:t xml:space="preserve"> Focal Point, a supervision company representative who will be responsible for the project GM. In the absence </w:t>
      </w:r>
      <w:r>
        <w:rPr>
          <w:spacing w:val="-4"/>
        </w:rPr>
        <w:t xml:space="preserve">of </w:t>
      </w:r>
      <w:r>
        <w:t xml:space="preserve">supervision consultant, </w:t>
      </w:r>
      <w:r w:rsidR="00231A84">
        <w:t>PIU</w:t>
      </w:r>
      <w:r>
        <w:t xml:space="preserve">’s Environmental and Social issues </w:t>
      </w:r>
      <w:r w:rsidR="00231A84">
        <w:t>specialist</w:t>
      </w:r>
      <w:r>
        <w:t xml:space="preserve"> will ensure monitoring and reporting on the availability </w:t>
      </w:r>
      <w:r>
        <w:lastRenderedPageBreak/>
        <w:t>and functioning of worker’s GMs within contractor/sub-contractor</w:t>
      </w:r>
      <w:r>
        <w:rPr>
          <w:spacing w:val="-10"/>
        </w:rPr>
        <w:t xml:space="preserve"> </w:t>
      </w:r>
      <w:r>
        <w:t>companies.</w:t>
      </w:r>
    </w:p>
    <w:p w14:paraId="4ECD2290" w14:textId="77777777" w:rsidR="00264485" w:rsidRDefault="0052079D" w:rsidP="00A065E3">
      <w:pPr>
        <w:pStyle w:val="BodyText"/>
        <w:spacing w:before="159" w:line="266" w:lineRule="auto"/>
        <w:ind w:left="0" w:right="860"/>
        <w:jc w:val="left"/>
      </w:pPr>
      <w:r>
        <w:t>The workers grievance mechanism will be described in staff induction trainings, which will be provided to all project workers. The mechanism will be based on the following principles:</w:t>
      </w:r>
    </w:p>
    <w:p w14:paraId="2EB3D557" w14:textId="77777777" w:rsidR="00264485" w:rsidRDefault="0052079D" w:rsidP="003B5961">
      <w:pPr>
        <w:pStyle w:val="ListParagraph"/>
        <w:numPr>
          <w:ilvl w:val="1"/>
          <w:numId w:val="1"/>
        </w:numPr>
        <w:tabs>
          <w:tab w:val="left" w:pos="860"/>
          <w:tab w:val="left" w:pos="861"/>
        </w:tabs>
        <w:spacing w:before="146" w:line="256" w:lineRule="auto"/>
        <w:ind w:right="860"/>
        <w:rPr>
          <w:rFonts w:ascii="Symbol" w:hAnsi="Symbol"/>
        </w:rPr>
      </w:pPr>
      <w:r>
        <w:t>The process will be transparent and allow workers to express their concerns and file grievances.</w:t>
      </w:r>
    </w:p>
    <w:p w14:paraId="440C3B14" w14:textId="77777777" w:rsidR="00264485" w:rsidRDefault="0052079D" w:rsidP="003B5961">
      <w:pPr>
        <w:pStyle w:val="ListParagraph"/>
        <w:numPr>
          <w:ilvl w:val="1"/>
          <w:numId w:val="1"/>
        </w:numPr>
        <w:tabs>
          <w:tab w:val="left" w:pos="860"/>
          <w:tab w:val="left" w:pos="861"/>
        </w:tabs>
        <w:spacing w:before="9" w:line="256" w:lineRule="auto"/>
        <w:ind w:right="860"/>
        <w:rPr>
          <w:rFonts w:ascii="Symbol" w:hAnsi="Symbol"/>
        </w:rPr>
      </w:pPr>
      <w:r>
        <w:t>There</w:t>
      </w:r>
      <w:r>
        <w:rPr>
          <w:spacing w:val="-8"/>
        </w:rPr>
        <w:t xml:space="preserve"> </w:t>
      </w:r>
      <w:r>
        <w:t>will</w:t>
      </w:r>
      <w:r>
        <w:rPr>
          <w:spacing w:val="-6"/>
        </w:rPr>
        <w:t xml:space="preserve"> </w:t>
      </w:r>
      <w:r>
        <w:t>be</w:t>
      </w:r>
      <w:r>
        <w:rPr>
          <w:spacing w:val="-7"/>
        </w:rPr>
        <w:t xml:space="preserve"> </w:t>
      </w:r>
      <w:r>
        <w:t>no</w:t>
      </w:r>
      <w:r>
        <w:rPr>
          <w:spacing w:val="-9"/>
        </w:rPr>
        <w:t xml:space="preserve"> </w:t>
      </w:r>
      <w:r>
        <w:t>discrimination</w:t>
      </w:r>
      <w:r>
        <w:rPr>
          <w:spacing w:val="-9"/>
        </w:rPr>
        <w:t xml:space="preserve"> </w:t>
      </w:r>
      <w:r>
        <w:t>against</w:t>
      </w:r>
      <w:r>
        <w:rPr>
          <w:spacing w:val="-11"/>
        </w:rPr>
        <w:t xml:space="preserve"> </w:t>
      </w:r>
      <w:r>
        <w:t>those</w:t>
      </w:r>
      <w:r>
        <w:rPr>
          <w:spacing w:val="-8"/>
        </w:rPr>
        <w:t xml:space="preserve"> </w:t>
      </w:r>
      <w:r>
        <w:t>who</w:t>
      </w:r>
      <w:r>
        <w:rPr>
          <w:spacing w:val="-9"/>
        </w:rPr>
        <w:t xml:space="preserve"> </w:t>
      </w:r>
      <w:r>
        <w:t>express</w:t>
      </w:r>
      <w:r>
        <w:rPr>
          <w:spacing w:val="-8"/>
        </w:rPr>
        <w:t xml:space="preserve"> </w:t>
      </w:r>
      <w:r>
        <w:t>grievances</w:t>
      </w:r>
      <w:r>
        <w:rPr>
          <w:spacing w:val="-7"/>
        </w:rPr>
        <w:t xml:space="preserve"> </w:t>
      </w:r>
      <w:r>
        <w:t>and</w:t>
      </w:r>
      <w:r>
        <w:rPr>
          <w:spacing w:val="-9"/>
        </w:rPr>
        <w:t xml:space="preserve"> </w:t>
      </w:r>
      <w:r>
        <w:t>any</w:t>
      </w:r>
      <w:r>
        <w:rPr>
          <w:spacing w:val="-8"/>
        </w:rPr>
        <w:t xml:space="preserve"> </w:t>
      </w:r>
      <w:r>
        <w:t>grievances</w:t>
      </w:r>
      <w:r>
        <w:rPr>
          <w:spacing w:val="-7"/>
        </w:rPr>
        <w:t xml:space="preserve"> </w:t>
      </w:r>
      <w:r>
        <w:t>will be treated</w:t>
      </w:r>
      <w:r>
        <w:rPr>
          <w:spacing w:val="-5"/>
        </w:rPr>
        <w:t xml:space="preserve"> </w:t>
      </w:r>
      <w:r>
        <w:t>confidentially.</w:t>
      </w:r>
    </w:p>
    <w:p w14:paraId="24434B41" w14:textId="77777777" w:rsidR="00264485" w:rsidRDefault="0052079D" w:rsidP="003B5961">
      <w:pPr>
        <w:pStyle w:val="ListParagraph"/>
        <w:numPr>
          <w:ilvl w:val="1"/>
          <w:numId w:val="1"/>
        </w:numPr>
        <w:tabs>
          <w:tab w:val="left" w:pos="860"/>
          <w:tab w:val="left" w:pos="861"/>
        </w:tabs>
        <w:spacing w:before="4"/>
        <w:ind w:right="860"/>
        <w:rPr>
          <w:rFonts w:ascii="Symbol" w:hAnsi="Symbol"/>
        </w:rPr>
      </w:pPr>
      <w:r>
        <w:t>Anonymous grievances will be treated equally as other grievances, whose origin is</w:t>
      </w:r>
      <w:r>
        <w:rPr>
          <w:spacing w:val="-25"/>
        </w:rPr>
        <w:t xml:space="preserve"> </w:t>
      </w:r>
      <w:r>
        <w:t>known.</w:t>
      </w:r>
    </w:p>
    <w:p w14:paraId="44AAC00C" w14:textId="77777777" w:rsidR="00264485" w:rsidRDefault="0052079D" w:rsidP="003B5961">
      <w:pPr>
        <w:pStyle w:val="ListParagraph"/>
        <w:numPr>
          <w:ilvl w:val="1"/>
          <w:numId w:val="1"/>
        </w:numPr>
        <w:tabs>
          <w:tab w:val="left" w:pos="861"/>
        </w:tabs>
        <w:spacing w:before="22" w:line="256" w:lineRule="auto"/>
        <w:ind w:right="860"/>
        <w:jc w:val="both"/>
        <w:rPr>
          <w:rFonts w:ascii="Symbol" w:hAnsi="Symbol"/>
        </w:rPr>
      </w:pPr>
      <w:r>
        <w:t>Management will treat grievances seriously and take timely and appropriate action in response.</w:t>
      </w:r>
    </w:p>
    <w:p w14:paraId="6596787B" w14:textId="77777777" w:rsidR="00264485" w:rsidRDefault="0052079D" w:rsidP="003B5961">
      <w:pPr>
        <w:pStyle w:val="ListParagraph"/>
        <w:numPr>
          <w:ilvl w:val="1"/>
          <w:numId w:val="1"/>
        </w:numPr>
        <w:tabs>
          <w:tab w:val="left" w:pos="861"/>
        </w:tabs>
        <w:spacing w:before="5" w:line="256" w:lineRule="auto"/>
        <w:ind w:right="860"/>
        <w:jc w:val="both"/>
        <w:rPr>
          <w:rFonts w:ascii="Symbol" w:hAnsi="Symbol"/>
        </w:rPr>
      </w:pPr>
      <w:r>
        <w:t>Information about the existence of the grievance mechanism will be readily available to all project workers (direct and contracted) through notice boards, the presence of “suggestion/complaint boxes”, and other means as</w:t>
      </w:r>
      <w:r>
        <w:rPr>
          <w:spacing w:val="-19"/>
        </w:rPr>
        <w:t xml:space="preserve"> </w:t>
      </w:r>
      <w:r>
        <w:t>needed.</w:t>
      </w:r>
    </w:p>
    <w:p w14:paraId="3BDF8F68" w14:textId="77777777" w:rsidR="00551BE3" w:rsidRDefault="0052079D" w:rsidP="00A065E3">
      <w:pPr>
        <w:tabs>
          <w:tab w:val="left" w:pos="810"/>
        </w:tabs>
        <w:spacing w:before="144" w:line="261" w:lineRule="auto"/>
        <w:ind w:right="860"/>
        <w:jc w:val="both"/>
      </w:pPr>
      <w:r>
        <w:t>The Project workers’ grievance mechanism will not prevent workers to use conciliation procedure provided in the Labor Code or any other judicial</w:t>
      </w:r>
      <w:r w:rsidRPr="00A065E3">
        <w:rPr>
          <w:spacing w:val="-18"/>
        </w:rPr>
        <w:t xml:space="preserve"> </w:t>
      </w:r>
      <w:r>
        <w:t>mechanisms.</w:t>
      </w:r>
      <w:bookmarkStart w:id="66" w:name="Contracted_Worker_GRM_structure:"/>
      <w:bookmarkEnd w:id="66"/>
    </w:p>
    <w:p w14:paraId="16BA8413" w14:textId="0C5F9CEE" w:rsidR="00264485" w:rsidRDefault="0052079D" w:rsidP="00A065E3">
      <w:pPr>
        <w:tabs>
          <w:tab w:val="left" w:pos="861"/>
        </w:tabs>
        <w:spacing w:before="144" w:line="261" w:lineRule="auto"/>
        <w:ind w:right="860"/>
        <w:jc w:val="both"/>
      </w:pPr>
      <w:r w:rsidRPr="00551BE3">
        <w:rPr>
          <w:color w:val="2D74B5"/>
        </w:rPr>
        <w:t>Contracted Worker GM structure:</w:t>
      </w:r>
    </w:p>
    <w:p w14:paraId="0C69895F" w14:textId="3C856B96" w:rsidR="00264485" w:rsidRPr="00231A84" w:rsidRDefault="0052079D" w:rsidP="003B5961">
      <w:pPr>
        <w:pStyle w:val="ListParagraph"/>
        <w:numPr>
          <w:ilvl w:val="0"/>
          <w:numId w:val="12"/>
        </w:numPr>
        <w:tabs>
          <w:tab w:val="left" w:pos="1080"/>
        </w:tabs>
        <w:spacing w:before="35" w:line="259" w:lineRule="auto"/>
        <w:ind w:left="1080" w:right="860" w:hanging="450"/>
        <w:jc w:val="both"/>
        <w:rPr>
          <w:rFonts w:ascii="Symbol" w:hAnsi="Symbol"/>
        </w:rPr>
      </w:pPr>
      <w:r>
        <w:t xml:space="preserve">Construction Company level: Project manager or human resource manager will be assigned as a grievance focal point. If there is a situation in which the complaint cannot be resolved by the contractor management, workers may also file a complaint with the supervision consultant or </w:t>
      </w:r>
      <w:r w:rsidR="00231A84">
        <w:t>PIU</w:t>
      </w:r>
      <w:r>
        <w:t xml:space="preserve">. </w:t>
      </w:r>
      <w:r w:rsidR="00231A84">
        <w:t>T</w:t>
      </w:r>
      <w:r>
        <w:t>he respective contact information will be provided to all workers prior to beginning activities on the</w:t>
      </w:r>
      <w:r w:rsidRPr="00231A84">
        <w:rPr>
          <w:spacing w:val="-8"/>
        </w:rPr>
        <w:t xml:space="preserve"> </w:t>
      </w:r>
      <w:r>
        <w:t>project.</w:t>
      </w:r>
    </w:p>
    <w:p w14:paraId="47C7CB64" w14:textId="5F976373" w:rsidR="00264485" w:rsidRPr="00231A84" w:rsidRDefault="0052079D" w:rsidP="003B5961">
      <w:pPr>
        <w:pStyle w:val="ListParagraph"/>
        <w:numPr>
          <w:ilvl w:val="0"/>
          <w:numId w:val="12"/>
        </w:numPr>
        <w:tabs>
          <w:tab w:val="left" w:pos="1080"/>
        </w:tabs>
        <w:spacing w:line="259" w:lineRule="auto"/>
        <w:ind w:left="1080" w:right="860" w:hanging="450"/>
        <w:jc w:val="both"/>
        <w:rPr>
          <w:rFonts w:ascii="Symbol" w:hAnsi="Symbol"/>
        </w:rPr>
      </w:pPr>
      <w:r>
        <w:t>Supervision company level: Human resource management, environmental, or social specialist</w:t>
      </w:r>
      <w:r w:rsidRPr="00231A84">
        <w:rPr>
          <w:spacing w:val="-10"/>
        </w:rPr>
        <w:t xml:space="preserve"> </w:t>
      </w:r>
      <w:r>
        <w:t>will</w:t>
      </w:r>
      <w:r w:rsidRPr="00231A84">
        <w:rPr>
          <w:spacing w:val="-5"/>
        </w:rPr>
        <w:t xml:space="preserve"> </w:t>
      </w:r>
      <w:r>
        <w:t>serve</w:t>
      </w:r>
      <w:r w:rsidRPr="00231A84">
        <w:rPr>
          <w:spacing w:val="-7"/>
        </w:rPr>
        <w:t xml:space="preserve"> </w:t>
      </w:r>
      <w:r>
        <w:t>as</w:t>
      </w:r>
      <w:r w:rsidRPr="00231A84">
        <w:rPr>
          <w:spacing w:val="-7"/>
        </w:rPr>
        <w:t xml:space="preserve"> </w:t>
      </w:r>
      <w:bookmarkStart w:id="67" w:name="_Hlk120880713"/>
      <w:r>
        <w:t>Grievance</w:t>
      </w:r>
      <w:r w:rsidRPr="00231A84">
        <w:rPr>
          <w:spacing w:val="-7"/>
        </w:rPr>
        <w:t xml:space="preserve"> </w:t>
      </w:r>
      <w:r>
        <w:t>Focal</w:t>
      </w:r>
      <w:r w:rsidRPr="00231A84">
        <w:rPr>
          <w:spacing w:val="-5"/>
        </w:rPr>
        <w:t xml:space="preserve"> </w:t>
      </w:r>
      <w:r>
        <w:t>Point</w:t>
      </w:r>
      <w:r w:rsidRPr="00231A84">
        <w:rPr>
          <w:spacing w:val="-9"/>
        </w:rPr>
        <w:t xml:space="preserve"> </w:t>
      </w:r>
      <w:r>
        <w:t>(GFP)</w:t>
      </w:r>
      <w:r w:rsidRPr="00231A84">
        <w:rPr>
          <w:spacing w:val="-8"/>
        </w:rPr>
        <w:t xml:space="preserve"> </w:t>
      </w:r>
      <w:bookmarkEnd w:id="67"/>
      <w:r>
        <w:t>to</w:t>
      </w:r>
      <w:r w:rsidRPr="00231A84">
        <w:rPr>
          <w:spacing w:val="-8"/>
        </w:rPr>
        <w:t xml:space="preserve"> </w:t>
      </w:r>
      <w:r>
        <w:t>file</w:t>
      </w:r>
      <w:r w:rsidRPr="00231A84">
        <w:rPr>
          <w:spacing w:val="-7"/>
        </w:rPr>
        <w:t xml:space="preserve"> </w:t>
      </w:r>
      <w:r>
        <w:t>the</w:t>
      </w:r>
      <w:r w:rsidRPr="00231A84">
        <w:rPr>
          <w:spacing w:val="-6"/>
        </w:rPr>
        <w:t xml:space="preserve"> </w:t>
      </w:r>
      <w:r>
        <w:t>grievances</w:t>
      </w:r>
      <w:r w:rsidRPr="00231A84">
        <w:rPr>
          <w:spacing w:val="-7"/>
        </w:rPr>
        <w:t xml:space="preserve"> </w:t>
      </w:r>
      <w:r>
        <w:t>and</w:t>
      </w:r>
      <w:r w:rsidRPr="00231A84">
        <w:rPr>
          <w:spacing w:val="-8"/>
        </w:rPr>
        <w:t xml:space="preserve"> </w:t>
      </w:r>
      <w:r>
        <w:t>appeals.</w:t>
      </w:r>
      <w:r w:rsidRPr="00231A84">
        <w:rPr>
          <w:spacing w:val="-5"/>
        </w:rPr>
        <w:t xml:space="preserve"> </w:t>
      </w:r>
      <w:r>
        <w:t>He/She will be responsible to coordinate with relevant departments/organization and persons to facilitate addressing these grievances. If the issue cannot be resolved at the Supervision company level within 14 working days, then it will be escalated to the</w:t>
      </w:r>
      <w:r w:rsidRPr="00231A84">
        <w:rPr>
          <w:spacing w:val="-27"/>
        </w:rPr>
        <w:t xml:space="preserve"> </w:t>
      </w:r>
      <w:r w:rsidR="00231A84">
        <w:t>PIU</w:t>
      </w:r>
      <w:r>
        <w:t>.</w:t>
      </w:r>
    </w:p>
    <w:p w14:paraId="56D298EA" w14:textId="77777777" w:rsidR="00264485" w:rsidRPr="00231A84" w:rsidRDefault="0052079D" w:rsidP="003B5961">
      <w:pPr>
        <w:pStyle w:val="ListParagraph"/>
        <w:numPr>
          <w:ilvl w:val="0"/>
          <w:numId w:val="12"/>
        </w:numPr>
        <w:tabs>
          <w:tab w:val="left" w:pos="1080"/>
        </w:tabs>
        <w:spacing w:line="256" w:lineRule="auto"/>
        <w:ind w:left="1080" w:right="860" w:hanging="450"/>
        <w:jc w:val="both"/>
        <w:rPr>
          <w:rFonts w:ascii="Symbol" w:hAnsi="Symbol"/>
        </w:rPr>
      </w:pPr>
      <w:r>
        <w:t>GM</w:t>
      </w:r>
      <w:r w:rsidRPr="00231A84">
        <w:rPr>
          <w:spacing w:val="-15"/>
        </w:rPr>
        <w:t xml:space="preserve"> </w:t>
      </w:r>
      <w:r>
        <w:t>will</w:t>
      </w:r>
      <w:r w:rsidRPr="00231A84">
        <w:rPr>
          <w:spacing w:val="-10"/>
        </w:rPr>
        <w:t xml:space="preserve"> </w:t>
      </w:r>
      <w:r>
        <w:t>be</w:t>
      </w:r>
      <w:r w:rsidRPr="00231A84">
        <w:rPr>
          <w:spacing w:val="-11"/>
        </w:rPr>
        <w:t xml:space="preserve"> </w:t>
      </w:r>
      <w:r>
        <w:t>accessible</w:t>
      </w:r>
      <w:r w:rsidRPr="00231A84">
        <w:rPr>
          <w:spacing w:val="-11"/>
        </w:rPr>
        <w:t xml:space="preserve"> </w:t>
      </w:r>
      <w:r>
        <w:t>to</w:t>
      </w:r>
      <w:r w:rsidRPr="00231A84">
        <w:rPr>
          <w:spacing w:val="-13"/>
        </w:rPr>
        <w:t xml:space="preserve"> </w:t>
      </w:r>
      <w:r>
        <w:t>all</w:t>
      </w:r>
      <w:r w:rsidRPr="00231A84">
        <w:rPr>
          <w:spacing w:val="-10"/>
        </w:rPr>
        <w:t xml:space="preserve"> </w:t>
      </w:r>
      <w:r>
        <w:t>employees</w:t>
      </w:r>
      <w:r w:rsidRPr="00231A84">
        <w:rPr>
          <w:spacing w:val="-13"/>
        </w:rPr>
        <w:t xml:space="preserve"> </w:t>
      </w:r>
      <w:r>
        <w:t>through</w:t>
      </w:r>
      <w:r w:rsidRPr="00231A84">
        <w:rPr>
          <w:spacing w:val="-13"/>
        </w:rPr>
        <w:t xml:space="preserve"> </w:t>
      </w:r>
      <w:r>
        <w:t>various</w:t>
      </w:r>
      <w:r w:rsidRPr="00231A84">
        <w:rPr>
          <w:spacing w:val="-17"/>
        </w:rPr>
        <w:t xml:space="preserve"> </w:t>
      </w:r>
      <w:r>
        <w:t>means</w:t>
      </w:r>
      <w:r w:rsidRPr="00231A84">
        <w:rPr>
          <w:spacing w:val="-12"/>
        </w:rPr>
        <w:t xml:space="preserve"> </w:t>
      </w:r>
      <w:r>
        <w:t>(in-person,</w:t>
      </w:r>
      <w:r w:rsidRPr="00231A84">
        <w:rPr>
          <w:spacing w:val="-14"/>
        </w:rPr>
        <w:t xml:space="preserve"> </w:t>
      </w:r>
      <w:r>
        <w:t>written,</w:t>
      </w:r>
      <w:r w:rsidRPr="00231A84">
        <w:rPr>
          <w:spacing w:val="-14"/>
        </w:rPr>
        <w:t xml:space="preserve"> </w:t>
      </w:r>
      <w:r>
        <w:t>telephone, fax, social media etc.). Grievance logbook will be maintained in the supervision company office.</w:t>
      </w:r>
    </w:p>
    <w:p w14:paraId="68411DD3" w14:textId="77777777" w:rsidR="00264485" w:rsidRPr="00231A84" w:rsidRDefault="0052079D" w:rsidP="003B5961">
      <w:pPr>
        <w:pStyle w:val="ListParagraph"/>
        <w:numPr>
          <w:ilvl w:val="0"/>
          <w:numId w:val="12"/>
        </w:numPr>
        <w:tabs>
          <w:tab w:val="left" w:pos="1080"/>
        </w:tabs>
        <w:spacing w:before="6" w:line="256" w:lineRule="auto"/>
        <w:ind w:left="1080" w:right="860" w:hanging="450"/>
        <w:jc w:val="both"/>
        <w:rPr>
          <w:rFonts w:ascii="Symbol" w:hAnsi="Symbol"/>
        </w:rPr>
      </w:pPr>
      <w:r>
        <w:t>Workplace complaints will be treated confidentially and only necessary information will be reported to other responsible staff as needed for resolving the</w:t>
      </w:r>
      <w:r w:rsidRPr="00231A84">
        <w:rPr>
          <w:spacing w:val="-15"/>
        </w:rPr>
        <w:t xml:space="preserve"> </w:t>
      </w:r>
      <w:r>
        <w:t>case.</w:t>
      </w:r>
    </w:p>
    <w:p w14:paraId="2522192C" w14:textId="6B4DEAAF" w:rsidR="00264485" w:rsidRPr="00231A84" w:rsidRDefault="00231A84" w:rsidP="003B5961">
      <w:pPr>
        <w:pStyle w:val="ListParagraph"/>
        <w:numPr>
          <w:ilvl w:val="0"/>
          <w:numId w:val="12"/>
        </w:numPr>
        <w:tabs>
          <w:tab w:val="left" w:pos="1080"/>
        </w:tabs>
        <w:spacing w:before="6" w:line="256" w:lineRule="auto"/>
        <w:ind w:left="1080" w:right="860" w:hanging="450"/>
        <w:jc w:val="both"/>
      </w:pPr>
      <w:r>
        <w:t>PIU and every employer (contractor, supervision consultant, etc.) will adopt a protocol for safe, confidential, and survivor-centered approach to handling of sensitive complaints such as those related to SEA/SH. Such protocols will be based on SEAH service provider mapping for</w:t>
      </w:r>
      <w:r w:rsidRPr="00231A84">
        <w:rPr>
          <w:spacing w:val="-8"/>
        </w:rPr>
        <w:t xml:space="preserve"> </w:t>
      </w:r>
      <w:r>
        <w:t>the</w:t>
      </w:r>
      <w:r w:rsidRPr="00231A84">
        <w:rPr>
          <w:spacing w:val="-3"/>
        </w:rPr>
        <w:t xml:space="preserve"> </w:t>
      </w:r>
      <w:r>
        <w:t>country</w:t>
      </w:r>
      <w:r w:rsidRPr="00231A84">
        <w:rPr>
          <w:spacing w:val="-6"/>
        </w:rPr>
        <w:t xml:space="preserve"> </w:t>
      </w:r>
      <w:r>
        <w:t>and</w:t>
      </w:r>
      <w:r w:rsidRPr="00231A84">
        <w:rPr>
          <w:spacing w:val="-4"/>
        </w:rPr>
        <w:t xml:space="preserve"> </w:t>
      </w:r>
      <w:r>
        <w:t>project</w:t>
      </w:r>
      <w:r w:rsidRPr="00231A84">
        <w:rPr>
          <w:spacing w:val="-10"/>
        </w:rPr>
        <w:t xml:space="preserve"> </w:t>
      </w:r>
      <w:r>
        <w:t>area</w:t>
      </w:r>
      <w:r w:rsidRPr="00231A84">
        <w:rPr>
          <w:spacing w:val="-2"/>
        </w:rPr>
        <w:t xml:space="preserve"> </w:t>
      </w:r>
      <w:r>
        <w:t>to</w:t>
      </w:r>
      <w:r w:rsidRPr="00231A84">
        <w:rPr>
          <w:spacing w:val="-5"/>
        </w:rPr>
        <w:t xml:space="preserve"> </w:t>
      </w:r>
      <w:r>
        <w:t>ensure</w:t>
      </w:r>
      <w:r w:rsidRPr="00231A84">
        <w:rPr>
          <w:spacing w:val="-7"/>
        </w:rPr>
        <w:t xml:space="preserve"> </w:t>
      </w:r>
      <w:r>
        <w:t>safe</w:t>
      </w:r>
      <w:r w:rsidRPr="00231A84">
        <w:rPr>
          <w:spacing w:val="-8"/>
        </w:rPr>
        <w:t xml:space="preserve"> </w:t>
      </w:r>
      <w:r>
        <w:t>and</w:t>
      </w:r>
      <w:r w:rsidRPr="00231A84">
        <w:rPr>
          <w:spacing w:val="-4"/>
        </w:rPr>
        <w:t xml:space="preserve"> </w:t>
      </w:r>
      <w:r>
        <w:t>confidential</w:t>
      </w:r>
      <w:r w:rsidRPr="00231A84">
        <w:rPr>
          <w:spacing w:val="-5"/>
        </w:rPr>
        <w:t xml:space="preserve"> </w:t>
      </w:r>
      <w:r>
        <w:t>referral</w:t>
      </w:r>
      <w:r w:rsidRPr="00231A84">
        <w:rPr>
          <w:spacing w:val="-6"/>
        </w:rPr>
        <w:t xml:space="preserve"> </w:t>
      </w:r>
      <w:r>
        <w:t>of</w:t>
      </w:r>
      <w:r w:rsidRPr="00231A84">
        <w:rPr>
          <w:spacing w:val="-7"/>
        </w:rPr>
        <w:t xml:space="preserve"> </w:t>
      </w:r>
      <w:r>
        <w:t>SEAH</w:t>
      </w:r>
      <w:r w:rsidRPr="00231A84">
        <w:rPr>
          <w:spacing w:val="-7"/>
        </w:rPr>
        <w:t xml:space="preserve"> </w:t>
      </w:r>
      <w:r>
        <w:t>survivors</w:t>
      </w:r>
      <w:r w:rsidRPr="00231A84">
        <w:rPr>
          <w:spacing w:val="-8"/>
        </w:rPr>
        <w:t xml:space="preserve"> </w:t>
      </w:r>
      <w:r>
        <w:t>to adequate services upon their</w:t>
      </w:r>
      <w:r w:rsidRPr="00231A84">
        <w:t xml:space="preserve"> </w:t>
      </w:r>
      <w:r>
        <w:t>choice.</w:t>
      </w:r>
    </w:p>
    <w:p w14:paraId="282C6795" w14:textId="77777777" w:rsidR="00264485" w:rsidRPr="00231A84" w:rsidRDefault="0052079D" w:rsidP="003B5961">
      <w:pPr>
        <w:pStyle w:val="ListParagraph"/>
        <w:numPr>
          <w:ilvl w:val="0"/>
          <w:numId w:val="12"/>
        </w:numPr>
        <w:tabs>
          <w:tab w:val="left" w:pos="1080"/>
        </w:tabs>
        <w:spacing w:before="6" w:line="256" w:lineRule="auto"/>
        <w:ind w:left="1080" w:right="860" w:hanging="450"/>
        <w:jc w:val="both"/>
      </w:pPr>
      <w:r>
        <w:t>The Project workers’ grievance mechanism will not prevent workers to use judicial procedure.</w:t>
      </w:r>
    </w:p>
    <w:p w14:paraId="560EB322" w14:textId="5AA2EFCC" w:rsidR="00264485" w:rsidRDefault="0052079D" w:rsidP="00A065E3">
      <w:pPr>
        <w:pStyle w:val="BodyText"/>
        <w:spacing w:before="143" w:line="259" w:lineRule="auto"/>
        <w:ind w:left="0" w:right="860"/>
      </w:pPr>
      <w:r>
        <w:t>The</w:t>
      </w:r>
      <w:r w:rsidRPr="00231A84">
        <w:t xml:space="preserve"> </w:t>
      </w:r>
      <w:r>
        <w:t>Supervision</w:t>
      </w:r>
      <w:r w:rsidRPr="00231A84">
        <w:t xml:space="preserve"> </w:t>
      </w:r>
      <w:r>
        <w:t>Consultant</w:t>
      </w:r>
      <w:r w:rsidRPr="00231A84">
        <w:t xml:space="preserve"> </w:t>
      </w:r>
      <w:r>
        <w:t>will</w:t>
      </w:r>
      <w:r w:rsidRPr="00231A84">
        <w:t xml:space="preserve"> </w:t>
      </w:r>
      <w:r>
        <w:t>monitor</w:t>
      </w:r>
      <w:r w:rsidRPr="00231A84">
        <w:t xml:space="preserve"> </w:t>
      </w:r>
      <w:r>
        <w:t>the</w:t>
      </w:r>
      <w:r w:rsidRPr="00231A84">
        <w:t xml:space="preserve"> </w:t>
      </w:r>
      <w:r>
        <w:t>contractors’</w:t>
      </w:r>
      <w:r w:rsidRPr="00231A84">
        <w:t xml:space="preserve"> </w:t>
      </w:r>
      <w:r>
        <w:t>recording</w:t>
      </w:r>
      <w:r w:rsidRPr="00231A84">
        <w:t xml:space="preserve"> </w:t>
      </w:r>
      <w:r>
        <w:t>and</w:t>
      </w:r>
      <w:r w:rsidRPr="00231A84">
        <w:t xml:space="preserve"> </w:t>
      </w:r>
      <w:r>
        <w:t>resolution</w:t>
      </w:r>
      <w:r w:rsidRPr="00231A84">
        <w:t xml:space="preserve"> </w:t>
      </w:r>
      <w:r>
        <w:t>of</w:t>
      </w:r>
      <w:r w:rsidRPr="00231A84">
        <w:t xml:space="preserve"> </w:t>
      </w:r>
      <w:r>
        <w:t>grievances, and report these to PIU in their monthly progress reports. The process will be monitored by the GM Focal Point, a PIU representative who will be responsible for the project</w:t>
      </w:r>
      <w:r w:rsidRPr="00231A84">
        <w:t xml:space="preserve"> </w:t>
      </w:r>
      <w:r>
        <w:t>GM.</w:t>
      </w:r>
    </w:p>
    <w:p w14:paraId="16CE7517" w14:textId="77777777" w:rsidR="00264485" w:rsidRDefault="0052079D" w:rsidP="00A065E3">
      <w:pPr>
        <w:pStyle w:val="BodyText"/>
        <w:spacing w:before="143" w:line="259" w:lineRule="auto"/>
        <w:ind w:left="0" w:right="860"/>
      </w:pPr>
      <w:r>
        <w:t>The workers grievance mechanism will be described in staff induction trainings, which will be provided to all project workers. The mechanism will be based on the following principles:</w:t>
      </w:r>
    </w:p>
    <w:p w14:paraId="096EBE5D" w14:textId="77777777" w:rsidR="00264485" w:rsidRDefault="0052079D" w:rsidP="003B5961">
      <w:pPr>
        <w:pStyle w:val="ListParagraph"/>
        <w:numPr>
          <w:ilvl w:val="1"/>
          <w:numId w:val="1"/>
        </w:numPr>
        <w:tabs>
          <w:tab w:val="left" w:pos="860"/>
          <w:tab w:val="left" w:pos="861"/>
        </w:tabs>
        <w:spacing w:before="151" w:line="268" w:lineRule="auto"/>
        <w:ind w:right="860"/>
        <w:rPr>
          <w:rFonts w:ascii="Symbol" w:hAnsi="Symbol"/>
        </w:rPr>
      </w:pPr>
      <w:r>
        <w:t>The process will be transparent and allow workers to express their concerns and file grievances.</w:t>
      </w:r>
    </w:p>
    <w:p w14:paraId="7889A270" w14:textId="77777777" w:rsidR="00264485" w:rsidRDefault="0052079D" w:rsidP="003B5961">
      <w:pPr>
        <w:pStyle w:val="ListParagraph"/>
        <w:numPr>
          <w:ilvl w:val="1"/>
          <w:numId w:val="1"/>
        </w:numPr>
        <w:tabs>
          <w:tab w:val="left" w:pos="860"/>
          <w:tab w:val="left" w:pos="861"/>
        </w:tabs>
        <w:spacing w:before="16" w:line="268" w:lineRule="auto"/>
        <w:ind w:right="860"/>
        <w:rPr>
          <w:rFonts w:ascii="Symbol" w:hAnsi="Symbol"/>
        </w:rPr>
      </w:pPr>
      <w:r>
        <w:t>There</w:t>
      </w:r>
      <w:r>
        <w:rPr>
          <w:spacing w:val="-8"/>
        </w:rPr>
        <w:t xml:space="preserve"> </w:t>
      </w:r>
      <w:r>
        <w:t>will</w:t>
      </w:r>
      <w:r>
        <w:rPr>
          <w:spacing w:val="-6"/>
        </w:rPr>
        <w:t xml:space="preserve"> </w:t>
      </w:r>
      <w:r>
        <w:t>be</w:t>
      </w:r>
      <w:r>
        <w:rPr>
          <w:spacing w:val="-7"/>
        </w:rPr>
        <w:t xml:space="preserve"> </w:t>
      </w:r>
      <w:r>
        <w:t>no</w:t>
      </w:r>
      <w:r>
        <w:rPr>
          <w:spacing w:val="-9"/>
        </w:rPr>
        <w:t xml:space="preserve"> </w:t>
      </w:r>
      <w:r>
        <w:t>discrimination</w:t>
      </w:r>
      <w:r>
        <w:rPr>
          <w:spacing w:val="-9"/>
        </w:rPr>
        <w:t xml:space="preserve"> </w:t>
      </w:r>
      <w:r>
        <w:t>against</w:t>
      </w:r>
      <w:r>
        <w:rPr>
          <w:spacing w:val="-11"/>
        </w:rPr>
        <w:t xml:space="preserve"> </w:t>
      </w:r>
      <w:r>
        <w:t>those</w:t>
      </w:r>
      <w:r>
        <w:rPr>
          <w:spacing w:val="-8"/>
        </w:rPr>
        <w:t xml:space="preserve"> </w:t>
      </w:r>
      <w:r>
        <w:t>who</w:t>
      </w:r>
      <w:r>
        <w:rPr>
          <w:spacing w:val="-9"/>
        </w:rPr>
        <w:t xml:space="preserve"> </w:t>
      </w:r>
      <w:r>
        <w:t>express</w:t>
      </w:r>
      <w:r>
        <w:rPr>
          <w:spacing w:val="-8"/>
        </w:rPr>
        <w:t xml:space="preserve"> </w:t>
      </w:r>
      <w:r>
        <w:t>grievances</w:t>
      </w:r>
      <w:r>
        <w:rPr>
          <w:spacing w:val="-7"/>
        </w:rPr>
        <w:t xml:space="preserve"> </w:t>
      </w:r>
      <w:r>
        <w:t>and</w:t>
      </w:r>
      <w:r>
        <w:rPr>
          <w:spacing w:val="-9"/>
        </w:rPr>
        <w:t xml:space="preserve"> </w:t>
      </w:r>
      <w:r>
        <w:t>any</w:t>
      </w:r>
      <w:r>
        <w:rPr>
          <w:spacing w:val="-8"/>
        </w:rPr>
        <w:t xml:space="preserve"> </w:t>
      </w:r>
      <w:r>
        <w:t>grievances</w:t>
      </w:r>
      <w:r>
        <w:rPr>
          <w:spacing w:val="-7"/>
        </w:rPr>
        <w:t xml:space="preserve"> </w:t>
      </w:r>
      <w:r>
        <w:t>will be treated</w:t>
      </w:r>
      <w:r>
        <w:rPr>
          <w:spacing w:val="-5"/>
        </w:rPr>
        <w:t xml:space="preserve"> </w:t>
      </w:r>
      <w:r>
        <w:t>confidentially.</w:t>
      </w:r>
    </w:p>
    <w:p w14:paraId="5329ACC8" w14:textId="77777777" w:rsidR="00264485" w:rsidRDefault="0052079D" w:rsidP="003B5961">
      <w:pPr>
        <w:pStyle w:val="ListParagraph"/>
        <w:numPr>
          <w:ilvl w:val="1"/>
          <w:numId w:val="1"/>
        </w:numPr>
        <w:tabs>
          <w:tab w:val="left" w:pos="860"/>
          <w:tab w:val="left" w:pos="861"/>
        </w:tabs>
        <w:spacing w:before="15"/>
        <w:ind w:right="860"/>
        <w:rPr>
          <w:rFonts w:ascii="Symbol" w:hAnsi="Symbol"/>
        </w:rPr>
      </w:pPr>
      <w:r>
        <w:lastRenderedPageBreak/>
        <w:t>Anonymous grievances will be treated equally as other grievances, whose origin is</w:t>
      </w:r>
      <w:r>
        <w:rPr>
          <w:spacing w:val="-26"/>
        </w:rPr>
        <w:t xml:space="preserve"> </w:t>
      </w:r>
      <w:r>
        <w:t>known.</w:t>
      </w:r>
    </w:p>
    <w:p w14:paraId="00D64582" w14:textId="77777777" w:rsidR="00264485" w:rsidRDefault="0052079D" w:rsidP="003B5961">
      <w:pPr>
        <w:pStyle w:val="ListParagraph"/>
        <w:numPr>
          <w:ilvl w:val="1"/>
          <w:numId w:val="1"/>
        </w:numPr>
        <w:tabs>
          <w:tab w:val="left" w:pos="860"/>
          <w:tab w:val="left" w:pos="861"/>
        </w:tabs>
        <w:spacing w:before="41" w:line="268" w:lineRule="auto"/>
        <w:ind w:right="860"/>
        <w:rPr>
          <w:rFonts w:ascii="Symbol" w:hAnsi="Symbol"/>
        </w:rPr>
      </w:pPr>
      <w:r>
        <w:t>Management will treat grievances seriously and take timely and appropriate action in response.</w:t>
      </w:r>
    </w:p>
    <w:p w14:paraId="10CB4EB7" w14:textId="77777777" w:rsidR="00264485" w:rsidRDefault="0052079D" w:rsidP="00A065E3">
      <w:pPr>
        <w:pStyle w:val="BodyText"/>
        <w:spacing w:before="148" w:line="261" w:lineRule="auto"/>
        <w:ind w:left="0" w:right="860"/>
      </w:pPr>
      <w:r>
        <w:t>Information about the existence of the grievance mechanism will be readily available to all project workers (direct and contracted) through notice boards, the presence of “suggestion/complaint boxes”, and other means as needed.</w:t>
      </w:r>
    </w:p>
    <w:p w14:paraId="62976F36" w14:textId="77777777" w:rsidR="00264485" w:rsidRDefault="00264485" w:rsidP="00A065E3">
      <w:pPr>
        <w:pStyle w:val="BodyText"/>
        <w:ind w:left="0" w:right="860"/>
        <w:jc w:val="left"/>
      </w:pPr>
    </w:p>
    <w:p w14:paraId="16DFD115" w14:textId="237BD6CC" w:rsidR="00264485" w:rsidRDefault="0052079D" w:rsidP="00A065E3">
      <w:pPr>
        <w:pStyle w:val="BodyText"/>
        <w:spacing w:line="261" w:lineRule="auto"/>
        <w:ind w:left="0" w:right="860"/>
      </w:pPr>
      <w:r>
        <w:t>The project manager of the civil works company will ensure that the sub-contractors have information</w:t>
      </w:r>
      <w:r>
        <w:rPr>
          <w:spacing w:val="-8"/>
        </w:rPr>
        <w:t xml:space="preserve"> </w:t>
      </w:r>
      <w:r>
        <w:t>about</w:t>
      </w:r>
      <w:r>
        <w:rPr>
          <w:spacing w:val="-8"/>
        </w:rPr>
        <w:t xml:space="preserve"> </w:t>
      </w:r>
      <w:r>
        <w:t>GM</w:t>
      </w:r>
      <w:r>
        <w:rPr>
          <w:spacing w:val="-8"/>
        </w:rPr>
        <w:t xml:space="preserve"> </w:t>
      </w:r>
      <w:r>
        <w:t>and</w:t>
      </w:r>
      <w:r>
        <w:rPr>
          <w:spacing w:val="-8"/>
        </w:rPr>
        <w:t xml:space="preserve"> </w:t>
      </w:r>
      <w:r>
        <w:t>relevant</w:t>
      </w:r>
      <w:r>
        <w:rPr>
          <w:spacing w:val="-9"/>
        </w:rPr>
        <w:t xml:space="preserve"> </w:t>
      </w:r>
      <w:r>
        <w:t>procedure</w:t>
      </w:r>
      <w:r>
        <w:rPr>
          <w:spacing w:val="-2"/>
        </w:rPr>
        <w:t xml:space="preserve"> </w:t>
      </w:r>
      <w:r>
        <w:t>in</w:t>
      </w:r>
      <w:r>
        <w:rPr>
          <w:spacing w:val="-8"/>
        </w:rPr>
        <w:t xml:space="preserve"> </w:t>
      </w:r>
      <w:r>
        <w:t>place</w:t>
      </w:r>
      <w:r>
        <w:rPr>
          <w:spacing w:val="-5"/>
        </w:rPr>
        <w:t xml:space="preserve"> </w:t>
      </w:r>
      <w:r>
        <w:t>for</w:t>
      </w:r>
      <w:r>
        <w:rPr>
          <w:spacing w:val="-7"/>
        </w:rPr>
        <w:t xml:space="preserve"> </w:t>
      </w:r>
      <w:r>
        <w:t>their</w:t>
      </w:r>
      <w:r>
        <w:rPr>
          <w:spacing w:val="-7"/>
        </w:rPr>
        <w:t xml:space="preserve"> </w:t>
      </w:r>
      <w:r>
        <w:t>employees</w:t>
      </w:r>
      <w:r>
        <w:rPr>
          <w:spacing w:val="-7"/>
        </w:rPr>
        <w:t xml:space="preserve"> </w:t>
      </w:r>
      <w:r>
        <w:t>prior</w:t>
      </w:r>
      <w:r>
        <w:rPr>
          <w:spacing w:val="-7"/>
        </w:rPr>
        <w:t xml:space="preserve"> </w:t>
      </w:r>
      <w:r>
        <w:t>to</w:t>
      </w:r>
      <w:r>
        <w:rPr>
          <w:spacing w:val="-8"/>
        </w:rPr>
        <w:t xml:space="preserve"> </w:t>
      </w:r>
      <w:r>
        <w:t>engaging</w:t>
      </w:r>
      <w:r>
        <w:rPr>
          <w:spacing w:val="-6"/>
        </w:rPr>
        <w:t xml:space="preserve"> </w:t>
      </w:r>
      <w:r>
        <w:t>in</w:t>
      </w:r>
      <w:r>
        <w:rPr>
          <w:spacing w:val="-8"/>
        </w:rPr>
        <w:t xml:space="preserve"> </w:t>
      </w:r>
      <w:r>
        <w:t>any project</w:t>
      </w:r>
      <w:r>
        <w:rPr>
          <w:spacing w:val="-4"/>
        </w:rPr>
        <w:t xml:space="preserve"> </w:t>
      </w:r>
      <w:r>
        <w:t>activities.</w:t>
      </w:r>
    </w:p>
    <w:p w14:paraId="0704FAFA" w14:textId="77777777" w:rsidR="00A065E3" w:rsidRDefault="00A065E3" w:rsidP="00A065E3">
      <w:pPr>
        <w:pStyle w:val="BodyText"/>
        <w:spacing w:line="261" w:lineRule="auto"/>
        <w:ind w:left="0" w:right="860"/>
      </w:pPr>
    </w:p>
    <w:p w14:paraId="35BD8970" w14:textId="77777777" w:rsidR="00F159BD" w:rsidRDefault="00F159BD" w:rsidP="003B5961">
      <w:pPr>
        <w:pStyle w:val="BodyText"/>
        <w:spacing w:line="261" w:lineRule="auto"/>
        <w:ind w:right="860"/>
      </w:pPr>
    </w:p>
    <w:p w14:paraId="2364BF23" w14:textId="77777777" w:rsidR="00264485" w:rsidRPr="00E2550F" w:rsidRDefault="0052079D" w:rsidP="00B77825">
      <w:pPr>
        <w:pStyle w:val="Heading1"/>
        <w:numPr>
          <w:ilvl w:val="1"/>
          <w:numId w:val="9"/>
        </w:numPr>
        <w:tabs>
          <w:tab w:val="left" w:pos="861"/>
        </w:tabs>
        <w:spacing w:before="1" w:line="259" w:lineRule="auto"/>
        <w:ind w:left="864" w:right="864" w:hanging="360"/>
        <w:jc w:val="both"/>
        <w:rPr>
          <w:color w:val="2D74B5"/>
        </w:rPr>
      </w:pPr>
      <w:bookmarkStart w:id="68" w:name="_Toc125075181"/>
      <w:r>
        <w:rPr>
          <w:color w:val="2D74B5"/>
        </w:rPr>
        <w:t>CONTRACTOR</w:t>
      </w:r>
      <w:r w:rsidRPr="00E2550F">
        <w:rPr>
          <w:color w:val="2D74B5"/>
        </w:rPr>
        <w:t xml:space="preserve"> </w:t>
      </w:r>
      <w:r>
        <w:rPr>
          <w:color w:val="2D74B5"/>
        </w:rPr>
        <w:t>MANAGEMENT</w:t>
      </w:r>
      <w:bookmarkEnd w:id="68"/>
    </w:p>
    <w:p w14:paraId="6B057781" w14:textId="630DEC3A" w:rsidR="00264485" w:rsidRDefault="00231A84" w:rsidP="00B77825">
      <w:pPr>
        <w:pStyle w:val="BodyText"/>
        <w:spacing w:before="189" w:line="262" w:lineRule="auto"/>
        <w:ind w:left="0" w:right="864"/>
      </w:pPr>
      <w:r>
        <w:t>PIU will use the Bank’s Standard Procurement Documents for contracts, and these include labor and occupational, health and safety requirements.</w:t>
      </w:r>
    </w:p>
    <w:p w14:paraId="4BC68F3E" w14:textId="77777777" w:rsidR="00264485" w:rsidRDefault="0052079D" w:rsidP="00A065E3">
      <w:pPr>
        <w:pStyle w:val="BodyText"/>
        <w:spacing w:before="154" w:line="261" w:lineRule="auto"/>
        <w:ind w:left="0" w:right="860"/>
      </w:pPr>
      <w:r>
        <w:t>As part of the process to select design and construction contractors who will engage contracted workers, civil works contractor and/or the supervision consultant may review the following information:</w:t>
      </w:r>
    </w:p>
    <w:p w14:paraId="1B720F46" w14:textId="77777777" w:rsidR="00264485" w:rsidRDefault="0052079D" w:rsidP="00750A0B">
      <w:pPr>
        <w:pStyle w:val="ListParagraph"/>
        <w:numPr>
          <w:ilvl w:val="2"/>
          <w:numId w:val="9"/>
        </w:numPr>
        <w:spacing w:before="154" w:line="256" w:lineRule="auto"/>
        <w:ind w:left="810" w:right="860" w:hanging="450"/>
        <w:jc w:val="both"/>
      </w:pPr>
      <w:r>
        <w:t>Information</w:t>
      </w:r>
      <w:r>
        <w:rPr>
          <w:spacing w:val="-17"/>
        </w:rPr>
        <w:t xml:space="preserve"> </w:t>
      </w:r>
      <w:r>
        <w:t>in</w:t>
      </w:r>
      <w:r>
        <w:rPr>
          <w:spacing w:val="-16"/>
        </w:rPr>
        <w:t xml:space="preserve"> </w:t>
      </w:r>
      <w:r>
        <w:t>public</w:t>
      </w:r>
      <w:r>
        <w:rPr>
          <w:spacing w:val="-19"/>
        </w:rPr>
        <w:t xml:space="preserve"> </w:t>
      </w:r>
      <w:r>
        <w:t>records,</w:t>
      </w:r>
      <w:r>
        <w:rPr>
          <w:spacing w:val="-13"/>
        </w:rPr>
        <w:t xml:space="preserve"> </w:t>
      </w:r>
      <w:r>
        <w:t>for</w:t>
      </w:r>
      <w:r>
        <w:rPr>
          <w:spacing w:val="-12"/>
        </w:rPr>
        <w:t xml:space="preserve"> </w:t>
      </w:r>
      <w:r>
        <w:t>example,</w:t>
      </w:r>
      <w:r>
        <w:rPr>
          <w:spacing w:val="-18"/>
        </w:rPr>
        <w:t xml:space="preserve"> </w:t>
      </w:r>
      <w:r>
        <w:t>corporate</w:t>
      </w:r>
      <w:r>
        <w:rPr>
          <w:spacing w:val="-16"/>
        </w:rPr>
        <w:t xml:space="preserve"> </w:t>
      </w:r>
      <w:r>
        <w:t>registers</w:t>
      </w:r>
      <w:r>
        <w:rPr>
          <w:spacing w:val="-15"/>
        </w:rPr>
        <w:t xml:space="preserve"> </w:t>
      </w:r>
      <w:r>
        <w:t>and</w:t>
      </w:r>
      <w:r>
        <w:rPr>
          <w:spacing w:val="-17"/>
        </w:rPr>
        <w:t xml:space="preserve"> </w:t>
      </w:r>
      <w:r>
        <w:t>public</w:t>
      </w:r>
      <w:r>
        <w:rPr>
          <w:spacing w:val="-18"/>
        </w:rPr>
        <w:t xml:space="preserve"> </w:t>
      </w:r>
      <w:r>
        <w:t>documents relating to violations of applicable labor law, including reports from labor inspectorates and other enforcement</w:t>
      </w:r>
      <w:r>
        <w:rPr>
          <w:spacing w:val="-11"/>
        </w:rPr>
        <w:t xml:space="preserve"> </w:t>
      </w:r>
      <w:r>
        <w:t>bodies;</w:t>
      </w:r>
    </w:p>
    <w:p w14:paraId="01C0AA6E" w14:textId="77777777" w:rsidR="00264485" w:rsidRDefault="0052079D" w:rsidP="00750A0B">
      <w:pPr>
        <w:pStyle w:val="ListParagraph"/>
        <w:numPr>
          <w:ilvl w:val="2"/>
          <w:numId w:val="9"/>
        </w:numPr>
        <w:spacing w:before="8"/>
        <w:ind w:left="810" w:right="860" w:hanging="450"/>
        <w:jc w:val="both"/>
      </w:pPr>
      <w:r>
        <w:t>Business licenses, registrations, permits, and</w:t>
      </w:r>
      <w:r>
        <w:rPr>
          <w:spacing w:val="-20"/>
        </w:rPr>
        <w:t xml:space="preserve"> </w:t>
      </w:r>
      <w:r>
        <w:t>approvals;</w:t>
      </w:r>
    </w:p>
    <w:p w14:paraId="5756E1B3" w14:textId="77777777" w:rsidR="00264485" w:rsidRDefault="0052079D" w:rsidP="00750A0B">
      <w:pPr>
        <w:pStyle w:val="ListParagraph"/>
        <w:numPr>
          <w:ilvl w:val="2"/>
          <w:numId w:val="9"/>
        </w:numPr>
        <w:spacing w:before="19" w:line="261" w:lineRule="auto"/>
        <w:ind w:left="810" w:right="860" w:hanging="450"/>
      </w:pPr>
      <w:r>
        <w:t>Documents relating to a labor management system, including OHS issues, for example, labor management</w:t>
      </w:r>
      <w:r>
        <w:rPr>
          <w:spacing w:val="-10"/>
        </w:rPr>
        <w:t xml:space="preserve"> </w:t>
      </w:r>
      <w:r>
        <w:t>procedures;</w:t>
      </w:r>
    </w:p>
    <w:p w14:paraId="3B1D8285" w14:textId="77777777" w:rsidR="00264485" w:rsidRDefault="0052079D" w:rsidP="00750A0B">
      <w:pPr>
        <w:pStyle w:val="ListParagraph"/>
        <w:numPr>
          <w:ilvl w:val="2"/>
          <w:numId w:val="9"/>
        </w:numPr>
        <w:spacing w:line="256" w:lineRule="auto"/>
        <w:ind w:left="810" w:right="860" w:hanging="450"/>
      </w:pPr>
      <w:r>
        <w:t>Identification of labor management, safety, and health personnel, their qualifications, and</w:t>
      </w:r>
      <w:r>
        <w:rPr>
          <w:spacing w:val="-9"/>
        </w:rPr>
        <w:t xml:space="preserve"> </w:t>
      </w:r>
      <w:r>
        <w:t>certifications;</w:t>
      </w:r>
    </w:p>
    <w:p w14:paraId="762507C6" w14:textId="77777777" w:rsidR="00264485" w:rsidRDefault="0052079D" w:rsidP="00750A0B">
      <w:pPr>
        <w:pStyle w:val="ListParagraph"/>
        <w:numPr>
          <w:ilvl w:val="2"/>
          <w:numId w:val="9"/>
        </w:numPr>
        <w:spacing w:before="2"/>
        <w:ind w:left="810" w:right="860" w:hanging="450"/>
      </w:pPr>
      <w:r>
        <w:t>Workers’ certifications/permits/training to perform required</w:t>
      </w:r>
      <w:r>
        <w:rPr>
          <w:spacing w:val="-14"/>
        </w:rPr>
        <w:t xml:space="preserve"> </w:t>
      </w:r>
      <w:r>
        <w:t>work;</w:t>
      </w:r>
    </w:p>
    <w:p w14:paraId="05A82082" w14:textId="77777777" w:rsidR="00264485" w:rsidRDefault="0052079D" w:rsidP="00750A0B">
      <w:pPr>
        <w:pStyle w:val="ListParagraph"/>
        <w:numPr>
          <w:ilvl w:val="2"/>
          <w:numId w:val="9"/>
        </w:numPr>
        <w:spacing w:before="19"/>
        <w:ind w:left="810" w:right="860" w:hanging="450"/>
      </w:pPr>
      <w:r>
        <w:t>Records of safety and health violations, and</w:t>
      </w:r>
      <w:r>
        <w:rPr>
          <w:spacing w:val="-17"/>
        </w:rPr>
        <w:t xml:space="preserve"> </w:t>
      </w:r>
      <w:r>
        <w:t>responses;</w:t>
      </w:r>
    </w:p>
    <w:p w14:paraId="1DF3CC28" w14:textId="77777777" w:rsidR="00264485" w:rsidRDefault="0052079D" w:rsidP="00750A0B">
      <w:pPr>
        <w:pStyle w:val="ListParagraph"/>
        <w:numPr>
          <w:ilvl w:val="2"/>
          <w:numId w:val="9"/>
        </w:numPr>
        <w:spacing w:before="20"/>
        <w:ind w:left="810" w:right="860" w:hanging="450"/>
      </w:pPr>
      <w:r>
        <w:t>Accident and fatality records and notifications to</w:t>
      </w:r>
      <w:r>
        <w:rPr>
          <w:spacing w:val="-16"/>
        </w:rPr>
        <w:t xml:space="preserve"> </w:t>
      </w:r>
      <w:r>
        <w:t>authorities;</w:t>
      </w:r>
    </w:p>
    <w:p w14:paraId="2CEBE576" w14:textId="77777777" w:rsidR="00264485" w:rsidRDefault="0052079D" w:rsidP="00750A0B">
      <w:pPr>
        <w:pStyle w:val="ListParagraph"/>
        <w:numPr>
          <w:ilvl w:val="2"/>
          <w:numId w:val="9"/>
        </w:numPr>
        <w:spacing w:before="24" w:line="256" w:lineRule="auto"/>
        <w:ind w:left="810" w:right="860" w:hanging="450"/>
      </w:pPr>
      <w:r>
        <w:t>Records of legally required worker benefits and proof of workers’ enrollment in the related</w:t>
      </w:r>
      <w:r>
        <w:rPr>
          <w:spacing w:val="-2"/>
        </w:rPr>
        <w:t xml:space="preserve"> </w:t>
      </w:r>
      <w:r>
        <w:t>programs;</w:t>
      </w:r>
    </w:p>
    <w:p w14:paraId="70CEABEB" w14:textId="77777777" w:rsidR="00264485" w:rsidRDefault="0052079D" w:rsidP="00750A0B">
      <w:pPr>
        <w:pStyle w:val="ListParagraph"/>
        <w:numPr>
          <w:ilvl w:val="2"/>
          <w:numId w:val="9"/>
        </w:numPr>
        <w:spacing w:before="6"/>
        <w:ind w:left="810" w:right="860" w:hanging="450"/>
      </w:pPr>
      <w:r>
        <w:t>Worker payroll records, including hours worked and pay</w:t>
      </w:r>
      <w:r>
        <w:rPr>
          <w:spacing w:val="-18"/>
        </w:rPr>
        <w:t xml:space="preserve"> </w:t>
      </w:r>
      <w:r>
        <w:t>received;</w:t>
      </w:r>
    </w:p>
    <w:p w14:paraId="43A63E39" w14:textId="77777777" w:rsidR="00264485" w:rsidRDefault="0052079D" w:rsidP="00750A0B">
      <w:pPr>
        <w:pStyle w:val="ListParagraph"/>
        <w:numPr>
          <w:ilvl w:val="2"/>
          <w:numId w:val="9"/>
        </w:numPr>
        <w:spacing w:before="20"/>
        <w:ind w:left="810" w:right="860" w:hanging="450"/>
      </w:pPr>
      <w:r>
        <w:t>Identification of safety committee members and records of meetings;</w:t>
      </w:r>
      <w:r>
        <w:rPr>
          <w:spacing w:val="-20"/>
        </w:rPr>
        <w:t xml:space="preserve"> </w:t>
      </w:r>
      <w:r>
        <w:t>and</w:t>
      </w:r>
    </w:p>
    <w:p w14:paraId="5BADE141" w14:textId="77777777" w:rsidR="00264485" w:rsidRDefault="0052079D" w:rsidP="00750A0B">
      <w:pPr>
        <w:pStyle w:val="ListParagraph"/>
        <w:numPr>
          <w:ilvl w:val="2"/>
          <w:numId w:val="9"/>
        </w:numPr>
        <w:spacing w:before="20" w:line="261" w:lineRule="auto"/>
        <w:ind w:left="810" w:right="860" w:hanging="450"/>
      </w:pPr>
      <w:r>
        <w:t>Copies of previous contracts with contractors and suppliers, showing inclusion of provisions and terms reflecting</w:t>
      </w:r>
      <w:r>
        <w:rPr>
          <w:spacing w:val="-9"/>
        </w:rPr>
        <w:t xml:space="preserve"> </w:t>
      </w:r>
      <w:r>
        <w:t>ESS2.</w:t>
      </w:r>
    </w:p>
    <w:p w14:paraId="07E3C65B" w14:textId="77777777" w:rsidR="00264485" w:rsidRDefault="0052079D" w:rsidP="00A065E3">
      <w:pPr>
        <w:pStyle w:val="BodyText"/>
        <w:spacing w:before="178" w:line="261" w:lineRule="auto"/>
        <w:ind w:left="0" w:right="860"/>
      </w:pPr>
      <w:r>
        <w:t>The contracts with selected contractors will include provisions related to labor and occupational health and safety, as provided in the World Bank ESF and Georgian law.</w:t>
      </w:r>
    </w:p>
    <w:p w14:paraId="0672907E" w14:textId="00B30ECC" w:rsidR="00264485" w:rsidRDefault="0052079D" w:rsidP="00750A0B">
      <w:pPr>
        <w:pStyle w:val="BodyText"/>
        <w:spacing w:before="154" w:line="259" w:lineRule="auto"/>
        <w:ind w:left="0" w:right="860"/>
      </w:pPr>
      <w:r>
        <w:t>The Supervision Consultant will manage and monitor the performance of Contractors in relation to contracted workers, focusing on compliance by contractors with their contractual agreements (obligations, representations, and warranties). This may include periodic audits, inspections, and/or spot checks of project locations or work sites and/or of labor management records and reports compiled by contractors. Contractors’ labor management records and reports may include: (a) a representative sample of employment contracts or arrangements between third parties and</w:t>
      </w:r>
      <w:r w:rsidR="00231A84">
        <w:t xml:space="preserve"> </w:t>
      </w:r>
      <w:r>
        <w:t>contracted workers; (b) records relating to grievances received and their resolution; (c) reports relating to safety inspections, including fatalities and incidents and implementation of corrective actions; (d) records relating to incidents of non-compliance with national law; and (e) records of training provided for contracted workers to explain labor and working conditions and OHS for the project.</w:t>
      </w:r>
    </w:p>
    <w:sectPr w:rsidR="00264485">
      <w:footerReference w:type="default" r:id="rId16"/>
      <w:pgSz w:w="12240" w:h="15840"/>
      <w:pgMar w:top="1500" w:right="0" w:bottom="1180" w:left="130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AAAF" w14:textId="77777777" w:rsidR="00C1165D" w:rsidRDefault="00C1165D">
      <w:r>
        <w:separator/>
      </w:r>
    </w:p>
  </w:endnote>
  <w:endnote w:type="continuationSeparator" w:id="0">
    <w:p w14:paraId="0A9645DE" w14:textId="77777777" w:rsidR="00C1165D" w:rsidRDefault="00C1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F92C" w14:textId="77777777" w:rsidR="00887FC5" w:rsidRDefault="00887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8A3A" w14:textId="77777777" w:rsidR="00887FC5" w:rsidRDefault="00887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8F07" w14:textId="77777777" w:rsidR="00887FC5" w:rsidRDefault="00887F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3D94" w14:textId="6C2D3ACD" w:rsidR="00264485" w:rsidRDefault="008A6F4A">
    <w:pPr>
      <w:pStyle w:val="BodyText"/>
      <w:spacing w:line="14" w:lineRule="auto"/>
      <w:ind w:left="0"/>
      <w:jc w:val="left"/>
      <w:rPr>
        <w:sz w:val="20"/>
      </w:rPr>
    </w:pPr>
    <w:r>
      <w:rPr>
        <w:noProof/>
      </w:rPr>
      <mc:AlternateContent>
        <mc:Choice Requires="wps">
          <w:drawing>
            <wp:anchor distT="0" distB="0" distL="114300" distR="114300" simplePos="0" relativeHeight="250964992" behindDoc="1" locked="0" layoutInCell="1" allowOverlap="1" wp14:anchorId="48217088" wp14:editId="3DDFBAC9">
              <wp:simplePos x="0" y="0"/>
              <wp:positionH relativeFrom="page">
                <wp:posOffset>896620</wp:posOffset>
              </wp:positionH>
              <wp:positionV relativeFrom="page">
                <wp:posOffset>9259570</wp:posOffset>
              </wp:positionV>
              <wp:extent cx="570801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69FC3" id="Line 5" o:spid="_x0000_s1026" style="position:absolute;z-index:-25235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9.1pt" to="520.05pt,7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" strokecolor="#d9d9d9" strokeweight=".48pt">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694506"/>
      <w:docPartObj>
        <w:docPartGallery w:val="Page Numbers (Bottom of Page)"/>
        <w:docPartUnique/>
      </w:docPartObj>
    </w:sdtPr>
    <w:sdtEndPr>
      <w:rPr>
        <w:noProof/>
      </w:rPr>
    </w:sdtEndPr>
    <w:sdtContent>
      <w:p w14:paraId="675CF6C2" w14:textId="0A636426" w:rsidR="00887FC5" w:rsidRDefault="00887FC5" w:rsidP="00887FC5">
        <w:pPr>
          <w:pStyle w:val="Footer"/>
          <w:ind w:right="950"/>
          <w:jc w:val="center"/>
        </w:pPr>
        <w:r>
          <w:fldChar w:fldCharType="begin"/>
        </w:r>
        <w:r>
          <w:instrText xml:space="preserve"> PAGE   \* MERGEFORMAT </w:instrText>
        </w:r>
        <w:r>
          <w:fldChar w:fldCharType="separate"/>
        </w:r>
        <w:r>
          <w:rPr>
            <w:noProof/>
          </w:rPr>
          <w:t>2</w:t>
        </w:r>
        <w:r>
          <w:rPr>
            <w:noProof/>
          </w:rPr>
          <w:fldChar w:fldCharType="end"/>
        </w:r>
      </w:p>
    </w:sdtContent>
  </w:sdt>
  <w:p w14:paraId="0E9D3C2A" w14:textId="6495F175" w:rsidR="00887FC5" w:rsidRDefault="00887FC5">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31A8" w14:textId="6605A1FB" w:rsidR="00264485" w:rsidRDefault="008A6F4A">
    <w:pPr>
      <w:pStyle w:val="BodyText"/>
      <w:spacing w:line="14" w:lineRule="auto"/>
      <w:ind w:left="0"/>
      <w:jc w:val="left"/>
      <w:rPr>
        <w:sz w:val="20"/>
      </w:rPr>
    </w:pPr>
    <w:r>
      <w:rPr>
        <w:noProof/>
      </w:rPr>
      <mc:AlternateContent>
        <mc:Choice Requires="wps">
          <w:drawing>
            <wp:anchor distT="0" distB="0" distL="114300" distR="114300" simplePos="0" relativeHeight="250968064" behindDoc="1" locked="0" layoutInCell="1" allowOverlap="1" wp14:anchorId="220BA043" wp14:editId="5A395F30">
              <wp:simplePos x="0" y="0"/>
              <wp:positionH relativeFrom="page">
                <wp:posOffset>896620</wp:posOffset>
              </wp:positionH>
              <wp:positionV relativeFrom="page">
                <wp:posOffset>9259570</wp:posOffset>
              </wp:positionV>
              <wp:extent cx="570801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763BE" id="Line 2" o:spid="_x0000_s1026" style="position:absolute;z-index:-25234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9.1pt" to="520.05pt,7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" strokecolor="#d9d9d9" strokeweight=".48pt">
              <w10:wrap anchorx="page" anchory="page"/>
            </v:line>
          </w:pict>
        </mc:Fallback>
      </mc:AlternateContent>
    </w:r>
    <w:r>
      <w:rPr>
        <w:noProof/>
      </w:rPr>
      <mc:AlternateContent>
        <mc:Choice Requires="wps">
          <w:drawing>
            <wp:anchor distT="0" distB="0" distL="114300" distR="114300" simplePos="0" relativeHeight="250969088" behindDoc="1" locked="0" layoutInCell="1" allowOverlap="1" wp14:anchorId="330FFFAF" wp14:editId="52E10AD6">
              <wp:simplePos x="0" y="0"/>
              <wp:positionH relativeFrom="page">
                <wp:posOffset>5849620</wp:posOffset>
              </wp:positionH>
              <wp:positionV relativeFrom="page">
                <wp:posOffset>9278620</wp:posOffset>
              </wp:positionV>
              <wp:extent cx="71183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01F8A" w14:textId="77777777" w:rsidR="00264485" w:rsidRDefault="0052079D">
                          <w:pPr>
                            <w:pStyle w:val="BodyText"/>
                            <w:spacing w:line="245" w:lineRule="exact"/>
                            <w:ind w:left="60"/>
                            <w:jc w:val="left"/>
                          </w:pPr>
                          <w:r>
                            <w:fldChar w:fldCharType="begin"/>
                          </w:r>
                          <w:r>
                            <w:instrText xml:space="preserve"> PAGE </w:instrText>
                          </w:r>
                          <w:r>
                            <w:fldChar w:fldCharType="separate"/>
                          </w:r>
                          <w:r>
                            <w:t>12</w:t>
                          </w:r>
                          <w:r>
                            <w:fldChar w:fldCharType="end"/>
                          </w:r>
                          <w: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FFFAF" id="_x0000_t202" coordsize="21600,21600" o:spt="202" path="m,l,21600r21600,l21600,xe">
              <v:stroke joinstyle="miter"/>
              <v:path gradientshapeok="t" o:connecttype="rect"/>
            </v:shapetype>
            <v:shape id="Text Box 1" o:spid="_x0000_s1026" type="#_x0000_t202" style="position:absolute;margin-left:460.6pt;margin-top:730.6pt;width:56.05pt;height:13.05pt;z-index:-25234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" filled="f" stroked="f">
              <v:textbox inset="0,0,0,0">
                <w:txbxContent>
                  <w:p w14:paraId="32C01F8A" w14:textId="77777777" w:rsidR="00264485" w:rsidRDefault="0052079D">
                    <w:pPr>
                      <w:pStyle w:val="BodyText"/>
                      <w:spacing w:line="245" w:lineRule="exact"/>
                      <w:ind w:left="60"/>
                      <w:jc w:val="left"/>
                    </w:pPr>
                    <w:r>
                      <w:fldChar w:fldCharType="begin"/>
                    </w:r>
                    <w:r>
                      <w:instrText xml:space="preserve"> PAGE </w:instrText>
                    </w:r>
                    <w:r>
                      <w:fldChar w:fldCharType="separate"/>
                    </w:r>
                    <w:r>
                      <w:t>12</w:t>
                    </w:r>
                    <w:r>
                      <w:fldChar w:fldCharType="end"/>
                    </w:r>
                    <w:r>
                      <w:t xml:space="preserve"> | </w:t>
                    </w:r>
                    <w:r>
                      <w:rPr>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7259" w14:textId="77777777" w:rsidR="00C1165D" w:rsidRDefault="00C1165D">
      <w:r>
        <w:separator/>
      </w:r>
    </w:p>
  </w:footnote>
  <w:footnote w:type="continuationSeparator" w:id="0">
    <w:p w14:paraId="6C3466FA" w14:textId="77777777" w:rsidR="00C1165D" w:rsidRDefault="00C1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0468" w14:textId="77777777" w:rsidR="00887FC5" w:rsidRDefault="00887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1005" w14:textId="77777777" w:rsidR="00887FC5" w:rsidRDefault="00887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C310" w14:textId="77777777" w:rsidR="00887FC5" w:rsidRDefault="00887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1DC"/>
    <w:multiLevelType w:val="hybridMultilevel"/>
    <w:tmpl w:val="A2CE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B42674"/>
    <w:multiLevelType w:val="hybridMultilevel"/>
    <w:tmpl w:val="D5D858D4"/>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15:restartNumberingAfterBreak="0">
    <w:nsid w:val="27B92F41"/>
    <w:multiLevelType w:val="hybridMultilevel"/>
    <w:tmpl w:val="2D546B1E"/>
    <w:lvl w:ilvl="0" w:tplc="4BA69670">
      <w:numFmt w:val="bullet"/>
      <w:lvlText w:val=""/>
      <w:lvlJc w:val="left"/>
      <w:pPr>
        <w:ind w:left="500" w:hanging="360"/>
      </w:pPr>
      <w:rPr>
        <w:rFonts w:ascii="Symbol" w:eastAsia="Symbol" w:hAnsi="Symbol" w:cs="Symbol" w:hint="default"/>
        <w:w w:val="100"/>
        <w:sz w:val="22"/>
        <w:szCs w:val="22"/>
        <w:lang w:val="en-US" w:eastAsia="en-US" w:bidi="en-US"/>
      </w:rPr>
    </w:lvl>
    <w:lvl w:ilvl="1" w:tplc="04090001">
      <w:start w:val="1"/>
      <w:numFmt w:val="bullet"/>
      <w:lvlText w:val=""/>
      <w:lvlJc w:val="left"/>
      <w:pPr>
        <w:ind w:left="861" w:hanging="361"/>
      </w:pPr>
      <w:rPr>
        <w:rFonts w:ascii="Symbol" w:hAnsi="Symbol" w:hint="default"/>
        <w:w w:val="100"/>
        <w:lang w:val="en-US" w:eastAsia="en-US" w:bidi="en-US"/>
      </w:rPr>
    </w:lvl>
    <w:lvl w:ilvl="2" w:tplc="524A42AC">
      <w:numFmt w:val="bullet"/>
      <w:lvlText w:val="•"/>
      <w:lvlJc w:val="left"/>
      <w:pPr>
        <w:ind w:left="1980" w:hanging="361"/>
      </w:pPr>
      <w:rPr>
        <w:rFonts w:hint="default"/>
        <w:lang w:val="en-US" w:eastAsia="en-US" w:bidi="en-US"/>
      </w:rPr>
    </w:lvl>
    <w:lvl w:ilvl="3" w:tplc="54D273C2">
      <w:numFmt w:val="bullet"/>
      <w:lvlText w:val="•"/>
      <w:lvlJc w:val="left"/>
      <w:pPr>
        <w:ind w:left="3100" w:hanging="361"/>
      </w:pPr>
      <w:rPr>
        <w:rFonts w:hint="default"/>
        <w:lang w:val="en-US" w:eastAsia="en-US" w:bidi="en-US"/>
      </w:rPr>
    </w:lvl>
    <w:lvl w:ilvl="4" w:tplc="7DCEAC60">
      <w:numFmt w:val="bullet"/>
      <w:lvlText w:val="•"/>
      <w:lvlJc w:val="left"/>
      <w:pPr>
        <w:ind w:left="4220" w:hanging="361"/>
      </w:pPr>
      <w:rPr>
        <w:rFonts w:hint="default"/>
        <w:lang w:val="en-US" w:eastAsia="en-US" w:bidi="en-US"/>
      </w:rPr>
    </w:lvl>
    <w:lvl w:ilvl="5" w:tplc="88106A28">
      <w:numFmt w:val="bullet"/>
      <w:lvlText w:val="•"/>
      <w:lvlJc w:val="left"/>
      <w:pPr>
        <w:ind w:left="5340" w:hanging="361"/>
      </w:pPr>
      <w:rPr>
        <w:rFonts w:hint="default"/>
        <w:lang w:val="en-US" w:eastAsia="en-US" w:bidi="en-US"/>
      </w:rPr>
    </w:lvl>
    <w:lvl w:ilvl="6" w:tplc="D74C0D1C">
      <w:numFmt w:val="bullet"/>
      <w:lvlText w:val="•"/>
      <w:lvlJc w:val="left"/>
      <w:pPr>
        <w:ind w:left="6460" w:hanging="361"/>
      </w:pPr>
      <w:rPr>
        <w:rFonts w:hint="default"/>
        <w:lang w:val="en-US" w:eastAsia="en-US" w:bidi="en-US"/>
      </w:rPr>
    </w:lvl>
    <w:lvl w:ilvl="7" w:tplc="59E05C00">
      <w:numFmt w:val="bullet"/>
      <w:lvlText w:val="•"/>
      <w:lvlJc w:val="left"/>
      <w:pPr>
        <w:ind w:left="7580" w:hanging="361"/>
      </w:pPr>
      <w:rPr>
        <w:rFonts w:hint="default"/>
        <w:lang w:val="en-US" w:eastAsia="en-US" w:bidi="en-US"/>
      </w:rPr>
    </w:lvl>
    <w:lvl w:ilvl="8" w:tplc="097E9DA0">
      <w:numFmt w:val="bullet"/>
      <w:lvlText w:val="•"/>
      <w:lvlJc w:val="left"/>
      <w:pPr>
        <w:ind w:left="8700" w:hanging="361"/>
      </w:pPr>
      <w:rPr>
        <w:rFonts w:hint="default"/>
        <w:lang w:val="en-US" w:eastAsia="en-US" w:bidi="en-US"/>
      </w:rPr>
    </w:lvl>
  </w:abstractNum>
  <w:abstractNum w:abstractNumId="3" w15:restartNumberingAfterBreak="0">
    <w:nsid w:val="2F545B58"/>
    <w:multiLevelType w:val="hybridMultilevel"/>
    <w:tmpl w:val="339894CA"/>
    <w:lvl w:ilvl="0" w:tplc="A294AFD2">
      <w:start w:val="1"/>
      <w:numFmt w:val="decimal"/>
      <w:lvlText w:val="%1."/>
      <w:lvlJc w:val="left"/>
      <w:pPr>
        <w:ind w:left="582" w:hanging="442"/>
      </w:pPr>
      <w:rPr>
        <w:rFonts w:ascii="Calibri" w:eastAsia="Calibri" w:hAnsi="Calibri" w:cs="Calibri" w:hint="default"/>
        <w:spacing w:val="-2"/>
        <w:w w:val="100"/>
        <w:sz w:val="22"/>
        <w:szCs w:val="22"/>
        <w:lang w:val="en-US" w:eastAsia="en-US" w:bidi="en-US"/>
      </w:rPr>
    </w:lvl>
    <w:lvl w:ilvl="1" w:tplc="BFF25B74">
      <w:start w:val="1"/>
      <w:numFmt w:val="decimal"/>
      <w:lvlText w:val="%2."/>
      <w:lvlJc w:val="left"/>
      <w:pPr>
        <w:ind w:left="861" w:hanging="361"/>
        <w:jc w:val="right"/>
      </w:pPr>
      <w:rPr>
        <w:rFonts w:ascii="Calibri" w:eastAsia="Calibri" w:hAnsi="Calibri" w:cs="Calibri" w:hint="default"/>
        <w:color w:val="2D74B5"/>
        <w:w w:val="100"/>
        <w:sz w:val="32"/>
        <w:szCs w:val="32"/>
        <w:lang w:val="en-US" w:eastAsia="en-US" w:bidi="en-US"/>
      </w:rPr>
    </w:lvl>
    <w:lvl w:ilvl="2" w:tplc="06C8A60C">
      <w:numFmt w:val="bullet"/>
      <w:lvlText w:val="•"/>
      <w:lvlJc w:val="left"/>
      <w:pPr>
        <w:ind w:left="1581" w:hanging="360"/>
      </w:pPr>
      <w:rPr>
        <w:rFonts w:ascii="Calibri" w:eastAsia="Calibri" w:hAnsi="Calibri" w:cs="Calibri" w:hint="default"/>
        <w:w w:val="100"/>
        <w:sz w:val="22"/>
        <w:szCs w:val="22"/>
        <w:lang w:val="en-US" w:eastAsia="en-US" w:bidi="en-US"/>
      </w:rPr>
    </w:lvl>
    <w:lvl w:ilvl="3" w:tplc="BB460DC6">
      <w:numFmt w:val="bullet"/>
      <w:lvlText w:val="•"/>
      <w:lvlJc w:val="left"/>
      <w:pPr>
        <w:ind w:left="2750" w:hanging="360"/>
      </w:pPr>
      <w:rPr>
        <w:rFonts w:hint="default"/>
        <w:lang w:val="en-US" w:eastAsia="en-US" w:bidi="en-US"/>
      </w:rPr>
    </w:lvl>
    <w:lvl w:ilvl="4" w:tplc="D5E65F46">
      <w:numFmt w:val="bullet"/>
      <w:lvlText w:val="•"/>
      <w:lvlJc w:val="left"/>
      <w:pPr>
        <w:ind w:left="3920" w:hanging="360"/>
      </w:pPr>
      <w:rPr>
        <w:rFonts w:hint="default"/>
        <w:lang w:val="en-US" w:eastAsia="en-US" w:bidi="en-US"/>
      </w:rPr>
    </w:lvl>
    <w:lvl w:ilvl="5" w:tplc="60B0DF10">
      <w:numFmt w:val="bullet"/>
      <w:lvlText w:val="•"/>
      <w:lvlJc w:val="left"/>
      <w:pPr>
        <w:ind w:left="5090" w:hanging="360"/>
      </w:pPr>
      <w:rPr>
        <w:rFonts w:hint="default"/>
        <w:lang w:val="en-US" w:eastAsia="en-US" w:bidi="en-US"/>
      </w:rPr>
    </w:lvl>
    <w:lvl w:ilvl="6" w:tplc="14404E34">
      <w:numFmt w:val="bullet"/>
      <w:lvlText w:val="•"/>
      <w:lvlJc w:val="left"/>
      <w:pPr>
        <w:ind w:left="6260" w:hanging="360"/>
      </w:pPr>
      <w:rPr>
        <w:rFonts w:hint="default"/>
        <w:lang w:val="en-US" w:eastAsia="en-US" w:bidi="en-US"/>
      </w:rPr>
    </w:lvl>
    <w:lvl w:ilvl="7" w:tplc="A54843A8">
      <w:numFmt w:val="bullet"/>
      <w:lvlText w:val="•"/>
      <w:lvlJc w:val="left"/>
      <w:pPr>
        <w:ind w:left="7430" w:hanging="360"/>
      </w:pPr>
      <w:rPr>
        <w:rFonts w:hint="default"/>
        <w:lang w:val="en-US" w:eastAsia="en-US" w:bidi="en-US"/>
      </w:rPr>
    </w:lvl>
    <w:lvl w:ilvl="8" w:tplc="150E02FA">
      <w:numFmt w:val="bullet"/>
      <w:lvlText w:val="•"/>
      <w:lvlJc w:val="left"/>
      <w:pPr>
        <w:ind w:left="8600" w:hanging="360"/>
      </w:pPr>
      <w:rPr>
        <w:rFonts w:hint="default"/>
        <w:lang w:val="en-US" w:eastAsia="en-US" w:bidi="en-US"/>
      </w:rPr>
    </w:lvl>
  </w:abstractNum>
  <w:abstractNum w:abstractNumId="4" w15:restartNumberingAfterBreak="0">
    <w:nsid w:val="30B42C69"/>
    <w:multiLevelType w:val="hybridMultilevel"/>
    <w:tmpl w:val="C838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F6F96"/>
    <w:multiLevelType w:val="hybridMultilevel"/>
    <w:tmpl w:val="4D2019B0"/>
    <w:lvl w:ilvl="0" w:tplc="E7900C3E">
      <w:start w:val="1"/>
      <w:numFmt w:val="decimal"/>
      <w:lvlText w:val="%1."/>
      <w:lvlJc w:val="left"/>
      <w:pPr>
        <w:ind w:left="582" w:hanging="442"/>
      </w:pPr>
      <w:rPr>
        <w:rFonts w:ascii="Calibri" w:eastAsia="Calibri" w:hAnsi="Calibri" w:cs="Calibri" w:hint="default"/>
        <w:spacing w:val="-2"/>
        <w:w w:val="100"/>
        <w:sz w:val="22"/>
        <w:szCs w:val="22"/>
        <w:lang w:val="en-US" w:eastAsia="en-US" w:bidi="en-US"/>
      </w:rPr>
    </w:lvl>
    <w:lvl w:ilvl="1" w:tplc="2940F97E">
      <w:numFmt w:val="bullet"/>
      <w:lvlText w:val="•"/>
      <w:lvlJc w:val="left"/>
      <w:pPr>
        <w:ind w:left="1616" w:hanging="442"/>
      </w:pPr>
      <w:rPr>
        <w:rFonts w:hint="default"/>
        <w:lang w:val="en-US" w:eastAsia="en-US" w:bidi="en-US"/>
      </w:rPr>
    </w:lvl>
    <w:lvl w:ilvl="2" w:tplc="0F5223FE">
      <w:numFmt w:val="bullet"/>
      <w:lvlText w:val="•"/>
      <w:lvlJc w:val="left"/>
      <w:pPr>
        <w:ind w:left="2652" w:hanging="442"/>
      </w:pPr>
      <w:rPr>
        <w:rFonts w:hint="default"/>
        <w:lang w:val="en-US" w:eastAsia="en-US" w:bidi="en-US"/>
      </w:rPr>
    </w:lvl>
    <w:lvl w:ilvl="3" w:tplc="28B4CB40">
      <w:numFmt w:val="bullet"/>
      <w:lvlText w:val="•"/>
      <w:lvlJc w:val="left"/>
      <w:pPr>
        <w:ind w:left="3688" w:hanging="442"/>
      </w:pPr>
      <w:rPr>
        <w:rFonts w:hint="default"/>
        <w:lang w:val="en-US" w:eastAsia="en-US" w:bidi="en-US"/>
      </w:rPr>
    </w:lvl>
    <w:lvl w:ilvl="4" w:tplc="D32E1FF8">
      <w:numFmt w:val="bullet"/>
      <w:lvlText w:val="•"/>
      <w:lvlJc w:val="left"/>
      <w:pPr>
        <w:ind w:left="4724" w:hanging="442"/>
      </w:pPr>
      <w:rPr>
        <w:rFonts w:hint="default"/>
        <w:lang w:val="en-US" w:eastAsia="en-US" w:bidi="en-US"/>
      </w:rPr>
    </w:lvl>
    <w:lvl w:ilvl="5" w:tplc="C9427078">
      <w:numFmt w:val="bullet"/>
      <w:lvlText w:val="•"/>
      <w:lvlJc w:val="left"/>
      <w:pPr>
        <w:ind w:left="5760" w:hanging="442"/>
      </w:pPr>
      <w:rPr>
        <w:rFonts w:hint="default"/>
        <w:lang w:val="en-US" w:eastAsia="en-US" w:bidi="en-US"/>
      </w:rPr>
    </w:lvl>
    <w:lvl w:ilvl="6" w:tplc="49DA945E">
      <w:numFmt w:val="bullet"/>
      <w:lvlText w:val="•"/>
      <w:lvlJc w:val="left"/>
      <w:pPr>
        <w:ind w:left="6796" w:hanging="442"/>
      </w:pPr>
      <w:rPr>
        <w:rFonts w:hint="default"/>
        <w:lang w:val="en-US" w:eastAsia="en-US" w:bidi="en-US"/>
      </w:rPr>
    </w:lvl>
    <w:lvl w:ilvl="7" w:tplc="5B92840A">
      <w:numFmt w:val="bullet"/>
      <w:lvlText w:val="•"/>
      <w:lvlJc w:val="left"/>
      <w:pPr>
        <w:ind w:left="7832" w:hanging="442"/>
      </w:pPr>
      <w:rPr>
        <w:rFonts w:hint="default"/>
        <w:lang w:val="en-US" w:eastAsia="en-US" w:bidi="en-US"/>
      </w:rPr>
    </w:lvl>
    <w:lvl w:ilvl="8" w:tplc="0DD2AA68">
      <w:numFmt w:val="bullet"/>
      <w:lvlText w:val="•"/>
      <w:lvlJc w:val="left"/>
      <w:pPr>
        <w:ind w:left="8868" w:hanging="442"/>
      </w:pPr>
      <w:rPr>
        <w:rFonts w:hint="default"/>
        <w:lang w:val="en-US" w:eastAsia="en-US" w:bidi="en-US"/>
      </w:rPr>
    </w:lvl>
  </w:abstractNum>
  <w:abstractNum w:abstractNumId="6" w15:restartNumberingAfterBreak="0">
    <w:nsid w:val="46E4543B"/>
    <w:multiLevelType w:val="hybridMultilevel"/>
    <w:tmpl w:val="64F6BB7E"/>
    <w:lvl w:ilvl="0" w:tplc="5FE8D604">
      <w:start w:val="4"/>
      <w:numFmt w:val="lowerLetter"/>
      <w:lvlText w:val="%1)"/>
      <w:lvlJc w:val="left"/>
      <w:pPr>
        <w:ind w:left="140" w:hanging="235"/>
      </w:pPr>
      <w:rPr>
        <w:rFonts w:ascii="Calibri" w:eastAsia="Calibri" w:hAnsi="Calibri" w:cs="Calibri" w:hint="default"/>
        <w:spacing w:val="-1"/>
        <w:w w:val="100"/>
        <w:sz w:val="22"/>
        <w:szCs w:val="22"/>
        <w:lang w:val="en-US" w:eastAsia="en-US" w:bidi="en-US"/>
      </w:rPr>
    </w:lvl>
    <w:lvl w:ilvl="1" w:tplc="D49E3218">
      <w:numFmt w:val="bullet"/>
      <w:lvlText w:val=""/>
      <w:lvlJc w:val="left"/>
      <w:pPr>
        <w:ind w:left="861" w:hanging="361"/>
      </w:pPr>
      <w:rPr>
        <w:rFonts w:ascii="Symbol" w:eastAsia="Symbol" w:hAnsi="Symbol" w:cs="Symbol" w:hint="default"/>
        <w:w w:val="100"/>
        <w:sz w:val="22"/>
        <w:szCs w:val="22"/>
        <w:lang w:val="en-US" w:eastAsia="en-US" w:bidi="en-US"/>
      </w:rPr>
    </w:lvl>
    <w:lvl w:ilvl="2" w:tplc="34CA82D0">
      <w:numFmt w:val="bullet"/>
      <w:lvlText w:val="•"/>
      <w:lvlJc w:val="left"/>
      <w:pPr>
        <w:ind w:left="1980" w:hanging="361"/>
      </w:pPr>
      <w:rPr>
        <w:rFonts w:hint="default"/>
        <w:lang w:val="en-US" w:eastAsia="en-US" w:bidi="en-US"/>
      </w:rPr>
    </w:lvl>
    <w:lvl w:ilvl="3" w:tplc="D198464A">
      <w:numFmt w:val="bullet"/>
      <w:lvlText w:val="•"/>
      <w:lvlJc w:val="left"/>
      <w:pPr>
        <w:ind w:left="3100" w:hanging="361"/>
      </w:pPr>
      <w:rPr>
        <w:rFonts w:hint="default"/>
        <w:lang w:val="en-US" w:eastAsia="en-US" w:bidi="en-US"/>
      </w:rPr>
    </w:lvl>
    <w:lvl w:ilvl="4" w:tplc="D79E4F30">
      <w:numFmt w:val="bullet"/>
      <w:lvlText w:val="•"/>
      <w:lvlJc w:val="left"/>
      <w:pPr>
        <w:ind w:left="4220" w:hanging="361"/>
      </w:pPr>
      <w:rPr>
        <w:rFonts w:hint="default"/>
        <w:lang w:val="en-US" w:eastAsia="en-US" w:bidi="en-US"/>
      </w:rPr>
    </w:lvl>
    <w:lvl w:ilvl="5" w:tplc="72C0A328">
      <w:numFmt w:val="bullet"/>
      <w:lvlText w:val="•"/>
      <w:lvlJc w:val="left"/>
      <w:pPr>
        <w:ind w:left="5340" w:hanging="361"/>
      </w:pPr>
      <w:rPr>
        <w:rFonts w:hint="default"/>
        <w:lang w:val="en-US" w:eastAsia="en-US" w:bidi="en-US"/>
      </w:rPr>
    </w:lvl>
    <w:lvl w:ilvl="6" w:tplc="A6C08520">
      <w:numFmt w:val="bullet"/>
      <w:lvlText w:val="•"/>
      <w:lvlJc w:val="left"/>
      <w:pPr>
        <w:ind w:left="6460" w:hanging="361"/>
      </w:pPr>
      <w:rPr>
        <w:rFonts w:hint="default"/>
        <w:lang w:val="en-US" w:eastAsia="en-US" w:bidi="en-US"/>
      </w:rPr>
    </w:lvl>
    <w:lvl w:ilvl="7" w:tplc="ACB2D88A">
      <w:numFmt w:val="bullet"/>
      <w:lvlText w:val="•"/>
      <w:lvlJc w:val="left"/>
      <w:pPr>
        <w:ind w:left="7580" w:hanging="361"/>
      </w:pPr>
      <w:rPr>
        <w:rFonts w:hint="default"/>
        <w:lang w:val="en-US" w:eastAsia="en-US" w:bidi="en-US"/>
      </w:rPr>
    </w:lvl>
    <w:lvl w:ilvl="8" w:tplc="D4020996">
      <w:numFmt w:val="bullet"/>
      <w:lvlText w:val="•"/>
      <w:lvlJc w:val="left"/>
      <w:pPr>
        <w:ind w:left="8700" w:hanging="361"/>
      </w:pPr>
      <w:rPr>
        <w:rFonts w:hint="default"/>
        <w:lang w:val="en-US" w:eastAsia="en-US" w:bidi="en-US"/>
      </w:rPr>
    </w:lvl>
  </w:abstractNum>
  <w:abstractNum w:abstractNumId="7" w15:restartNumberingAfterBreak="0">
    <w:nsid w:val="479B3833"/>
    <w:multiLevelType w:val="hybridMultilevel"/>
    <w:tmpl w:val="576EA018"/>
    <w:lvl w:ilvl="0" w:tplc="610EDBF4">
      <w:numFmt w:val="bullet"/>
      <w:lvlText w:val=""/>
      <w:lvlJc w:val="left"/>
      <w:pPr>
        <w:ind w:left="466" w:hanging="361"/>
      </w:pPr>
      <w:rPr>
        <w:rFonts w:ascii="Symbol" w:eastAsia="Symbol" w:hAnsi="Symbol" w:cs="Symbol" w:hint="default"/>
        <w:w w:val="100"/>
        <w:sz w:val="22"/>
        <w:szCs w:val="22"/>
        <w:lang w:val="en-US" w:eastAsia="en-US" w:bidi="en-US"/>
      </w:rPr>
    </w:lvl>
    <w:lvl w:ilvl="1" w:tplc="BA9CA02E">
      <w:numFmt w:val="bullet"/>
      <w:lvlText w:val="•"/>
      <w:lvlJc w:val="left"/>
      <w:pPr>
        <w:ind w:left="657" w:hanging="361"/>
      </w:pPr>
      <w:rPr>
        <w:rFonts w:hint="default"/>
        <w:lang w:val="en-US" w:eastAsia="en-US" w:bidi="en-US"/>
      </w:rPr>
    </w:lvl>
    <w:lvl w:ilvl="2" w:tplc="A27C11F4">
      <w:numFmt w:val="bullet"/>
      <w:lvlText w:val="•"/>
      <w:lvlJc w:val="left"/>
      <w:pPr>
        <w:ind w:left="855" w:hanging="361"/>
      </w:pPr>
      <w:rPr>
        <w:rFonts w:hint="default"/>
        <w:lang w:val="en-US" w:eastAsia="en-US" w:bidi="en-US"/>
      </w:rPr>
    </w:lvl>
    <w:lvl w:ilvl="3" w:tplc="FA0E96DE">
      <w:numFmt w:val="bullet"/>
      <w:lvlText w:val="•"/>
      <w:lvlJc w:val="left"/>
      <w:pPr>
        <w:ind w:left="1053" w:hanging="361"/>
      </w:pPr>
      <w:rPr>
        <w:rFonts w:hint="default"/>
        <w:lang w:val="en-US" w:eastAsia="en-US" w:bidi="en-US"/>
      </w:rPr>
    </w:lvl>
    <w:lvl w:ilvl="4" w:tplc="446A18D4">
      <w:numFmt w:val="bullet"/>
      <w:lvlText w:val="•"/>
      <w:lvlJc w:val="left"/>
      <w:pPr>
        <w:ind w:left="1251" w:hanging="361"/>
      </w:pPr>
      <w:rPr>
        <w:rFonts w:hint="default"/>
        <w:lang w:val="en-US" w:eastAsia="en-US" w:bidi="en-US"/>
      </w:rPr>
    </w:lvl>
    <w:lvl w:ilvl="5" w:tplc="F6E66416">
      <w:numFmt w:val="bullet"/>
      <w:lvlText w:val="•"/>
      <w:lvlJc w:val="left"/>
      <w:pPr>
        <w:ind w:left="1449" w:hanging="361"/>
      </w:pPr>
      <w:rPr>
        <w:rFonts w:hint="default"/>
        <w:lang w:val="en-US" w:eastAsia="en-US" w:bidi="en-US"/>
      </w:rPr>
    </w:lvl>
    <w:lvl w:ilvl="6" w:tplc="1A3CB286">
      <w:numFmt w:val="bullet"/>
      <w:lvlText w:val="•"/>
      <w:lvlJc w:val="left"/>
      <w:pPr>
        <w:ind w:left="1647" w:hanging="361"/>
      </w:pPr>
      <w:rPr>
        <w:rFonts w:hint="default"/>
        <w:lang w:val="en-US" w:eastAsia="en-US" w:bidi="en-US"/>
      </w:rPr>
    </w:lvl>
    <w:lvl w:ilvl="7" w:tplc="2A4E4166">
      <w:numFmt w:val="bullet"/>
      <w:lvlText w:val="•"/>
      <w:lvlJc w:val="left"/>
      <w:pPr>
        <w:ind w:left="1845" w:hanging="361"/>
      </w:pPr>
      <w:rPr>
        <w:rFonts w:hint="default"/>
        <w:lang w:val="en-US" w:eastAsia="en-US" w:bidi="en-US"/>
      </w:rPr>
    </w:lvl>
    <w:lvl w:ilvl="8" w:tplc="4314DD78">
      <w:numFmt w:val="bullet"/>
      <w:lvlText w:val="•"/>
      <w:lvlJc w:val="left"/>
      <w:pPr>
        <w:ind w:left="2043" w:hanging="361"/>
      </w:pPr>
      <w:rPr>
        <w:rFonts w:hint="default"/>
        <w:lang w:val="en-US" w:eastAsia="en-US" w:bidi="en-US"/>
      </w:rPr>
    </w:lvl>
  </w:abstractNum>
  <w:abstractNum w:abstractNumId="8" w15:restartNumberingAfterBreak="0">
    <w:nsid w:val="48970E46"/>
    <w:multiLevelType w:val="hybridMultilevel"/>
    <w:tmpl w:val="8FEA8C4C"/>
    <w:lvl w:ilvl="0" w:tplc="D1927D04">
      <w:numFmt w:val="bullet"/>
      <w:lvlText w:val=""/>
      <w:lvlJc w:val="left"/>
      <w:pPr>
        <w:ind w:left="861" w:hanging="361"/>
      </w:pPr>
      <w:rPr>
        <w:rFonts w:ascii="Symbol" w:eastAsia="Symbol" w:hAnsi="Symbol" w:cs="Symbol" w:hint="default"/>
        <w:w w:val="100"/>
        <w:sz w:val="22"/>
        <w:szCs w:val="22"/>
        <w:lang w:val="en-US" w:eastAsia="en-US" w:bidi="en-US"/>
      </w:rPr>
    </w:lvl>
    <w:lvl w:ilvl="1" w:tplc="734CA8F6">
      <w:numFmt w:val="bullet"/>
      <w:lvlText w:val="•"/>
      <w:lvlJc w:val="left"/>
      <w:pPr>
        <w:ind w:left="1868" w:hanging="361"/>
      </w:pPr>
      <w:rPr>
        <w:rFonts w:hint="default"/>
        <w:lang w:val="en-US" w:eastAsia="en-US" w:bidi="en-US"/>
      </w:rPr>
    </w:lvl>
    <w:lvl w:ilvl="2" w:tplc="70248124">
      <w:numFmt w:val="bullet"/>
      <w:lvlText w:val="•"/>
      <w:lvlJc w:val="left"/>
      <w:pPr>
        <w:ind w:left="2876" w:hanging="361"/>
      </w:pPr>
      <w:rPr>
        <w:rFonts w:hint="default"/>
        <w:lang w:val="en-US" w:eastAsia="en-US" w:bidi="en-US"/>
      </w:rPr>
    </w:lvl>
    <w:lvl w:ilvl="3" w:tplc="ACDCE1E0">
      <w:numFmt w:val="bullet"/>
      <w:lvlText w:val="•"/>
      <w:lvlJc w:val="left"/>
      <w:pPr>
        <w:ind w:left="3884" w:hanging="361"/>
      </w:pPr>
      <w:rPr>
        <w:rFonts w:hint="default"/>
        <w:lang w:val="en-US" w:eastAsia="en-US" w:bidi="en-US"/>
      </w:rPr>
    </w:lvl>
    <w:lvl w:ilvl="4" w:tplc="EBA6F416">
      <w:numFmt w:val="bullet"/>
      <w:lvlText w:val="•"/>
      <w:lvlJc w:val="left"/>
      <w:pPr>
        <w:ind w:left="4892" w:hanging="361"/>
      </w:pPr>
      <w:rPr>
        <w:rFonts w:hint="default"/>
        <w:lang w:val="en-US" w:eastAsia="en-US" w:bidi="en-US"/>
      </w:rPr>
    </w:lvl>
    <w:lvl w:ilvl="5" w:tplc="9112F120">
      <w:numFmt w:val="bullet"/>
      <w:lvlText w:val="•"/>
      <w:lvlJc w:val="left"/>
      <w:pPr>
        <w:ind w:left="5900" w:hanging="361"/>
      </w:pPr>
      <w:rPr>
        <w:rFonts w:hint="default"/>
        <w:lang w:val="en-US" w:eastAsia="en-US" w:bidi="en-US"/>
      </w:rPr>
    </w:lvl>
    <w:lvl w:ilvl="6" w:tplc="DB889808">
      <w:numFmt w:val="bullet"/>
      <w:lvlText w:val="•"/>
      <w:lvlJc w:val="left"/>
      <w:pPr>
        <w:ind w:left="6908" w:hanging="361"/>
      </w:pPr>
      <w:rPr>
        <w:rFonts w:hint="default"/>
        <w:lang w:val="en-US" w:eastAsia="en-US" w:bidi="en-US"/>
      </w:rPr>
    </w:lvl>
    <w:lvl w:ilvl="7" w:tplc="0E4E0D0C">
      <w:numFmt w:val="bullet"/>
      <w:lvlText w:val="•"/>
      <w:lvlJc w:val="left"/>
      <w:pPr>
        <w:ind w:left="7916" w:hanging="361"/>
      </w:pPr>
      <w:rPr>
        <w:rFonts w:hint="default"/>
        <w:lang w:val="en-US" w:eastAsia="en-US" w:bidi="en-US"/>
      </w:rPr>
    </w:lvl>
    <w:lvl w:ilvl="8" w:tplc="E6C6F9EA">
      <w:numFmt w:val="bullet"/>
      <w:lvlText w:val="•"/>
      <w:lvlJc w:val="left"/>
      <w:pPr>
        <w:ind w:left="8924" w:hanging="361"/>
      </w:pPr>
      <w:rPr>
        <w:rFonts w:hint="default"/>
        <w:lang w:val="en-US" w:eastAsia="en-US" w:bidi="en-US"/>
      </w:rPr>
    </w:lvl>
  </w:abstractNum>
  <w:abstractNum w:abstractNumId="9" w15:restartNumberingAfterBreak="0">
    <w:nsid w:val="59B37568"/>
    <w:multiLevelType w:val="hybridMultilevel"/>
    <w:tmpl w:val="D3BC5C7A"/>
    <w:lvl w:ilvl="0" w:tplc="215C2DD6">
      <w:numFmt w:val="bullet"/>
      <w:lvlText w:val=""/>
      <w:lvlJc w:val="left"/>
      <w:pPr>
        <w:ind w:left="561" w:hanging="360"/>
      </w:pPr>
      <w:rPr>
        <w:rFonts w:ascii="Symbol" w:eastAsia="Symbol" w:hAnsi="Symbol" w:cs="Symbol" w:hint="default"/>
        <w:w w:val="100"/>
        <w:sz w:val="22"/>
        <w:szCs w:val="22"/>
        <w:lang w:val="en-US" w:eastAsia="en-US" w:bidi="en-US"/>
      </w:rPr>
    </w:lvl>
    <w:lvl w:ilvl="1" w:tplc="C1C8C986">
      <w:numFmt w:val="bullet"/>
      <w:lvlText w:val="•"/>
      <w:lvlJc w:val="left"/>
      <w:pPr>
        <w:ind w:left="818" w:hanging="360"/>
      </w:pPr>
      <w:rPr>
        <w:rFonts w:hint="default"/>
        <w:lang w:val="en-US" w:eastAsia="en-US" w:bidi="en-US"/>
      </w:rPr>
    </w:lvl>
    <w:lvl w:ilvl="2" w:tplc="91F02AFE">
      <w:numFmt w:val="bullet"/>
      <w:lvlText w:val="•"/>
      <w:lvlJc w:val="left"/>
      <w:pPr>
        <w:ind w:left="1076" w:hanging="360"/>
      </w:pPr>
      <w:rPr>
        <w:rFonts w:hint="default"/>
        <w:lang w:val="en-US" w:eastAsia="en-US" w:bidi="en-US"/>
      </w:rPr>
    </w:lvl>
    <w:lvl w:ilvl="3" w:tplc="BD9CBD18">
      <w:numFmt w:val="bullet"/>
      <w:lvlText w:val="•"/>
      <w:lvlJc w:val="left"/>
      <w:pPr>
        <w:ind w:left="1335" w:hanging="360"/>
      </w:pPr>
      <w:rPr>
        <w:rFonts w:hint="default"/>
        <w:lang w:val="en-US" w:eastAsia="en-US" w:bidi="en-US"/>
      </w:rPr>
    </w:lvl>
    <w:lvl w:ilvl="4" w:tplc="D6AE6A20">
      <w:numFmt w:val="bullet"/>
      <w:lvlText w:val="•"/>
      <w:lvlJc w:val="left"/>
      <w:pPr>
        <w:ind w:left="1593" w:hanging="360"/>
      </w:pPr>
      <w:rPr>
        <w:rFonts w:hint="default"/>
        <w:lang w:val="en-US" w:eastAsia="en-US" w:bidi="en-US"/>
      </w:rPr>
    </w:lvl>
    <w:lvl w:ilvl="5" w:tplc="A8881DD0">
      <w:numFmt w:val="bullet"/>
      <w:lvlText w:val="•"/>
      <w:lvlJc w:val="left"/>
      <w:pPr>
        <w:ind w:left="1852" w:hanging="360"/>
      </w:pPr>
      <w:rPr>
        <w:rFonts w:hint="default"/>
        <w:lang w:val="en-US" w:eastAsia="en-US" w:bidi="en-US"/>
      </w:rPr>
    </w:lvl>
    <w:lvl w:ilvl="6" w:tplc="061A5938">
      <w:numFmt w:val="bullet"/>
      <w:lvlText w:val="•"/>
      <w:lvlJc w:val="left"/>
      <w:pPr>
        <w:ind w:left="2110" w:hanging="360"/>
      </w:pPr>
      <w:rPr>
        <w:rFonts w:hint="default"/>
        <w:lang w:val="en-US" w:eastAsia="en-US" w:bidi="en-US"/>
      </w:rPr>
    </w:lvl>
    <w:lvl w:ilvl="7" w:tplc="4120C934">
      <w:numFmt w:val="bullet"/>
      <w:lvlText w:val="•"/>
      <w:lvlJc w:val="left"/>
      <w:pPr>
        <w:ind w:left="2368" w:hanging="360"/>
      </w:pPr>
      <w:rPr>
        <w:rFonts w:hint="default"/>
        <w:lang w:val="en-US" w:eastAsia="en-US" w:bidi="en-US"/>
      </w:rPr>
    </w:lvl>
    <w:lvl w:ilvl="8" w:tplc="89A4D4DA">
      <w:numFmt w:val="bullet"/>
      <w:lvlText w:val="•"/>
      <w:lvlJc w:val="left"/>
      <w:pPr>
        <w:ind w:left="2627" w:hanging="360"/>
      </w:pPr>
      <w:rPr>
        <w:rFonts w:hint="default"/>
        <w:lang w:val="en-US" w:eastAsia="en-US" w:bidi="en-US"/>
      </w:rPr>
    </w:lvl>
  </w:abstractNum>
  <w:abstractNum w:abstractNumId="10" w15:restartNumberingAfterBreak="0">
    <w:nsid w:val="64D63697"/>
    <w:multiLevelType w:val="hybridMultilevel"/>
    <w:tmpl w:val="FB465D1A"/>
    <w:lvl w:ilvl="0" w:tplc="2206B6B0">
      <w:numFmt w:val="bullet"/>
      <w:lvlText w:val=""/>
      <w:lvlJc w:val="left"/>
      <w:pPr>
        <w:ind w:left="466" w:hanging="361"/>
      </w:pPr>
      <w:rPr>
        <w:rFonts w:ascii="Symbol" w:eastAsia="Symbol" w:hAnsi="Symbol" w:cs="Symbol" w:hint="default"/>
        <w:w w:val="100"/>
        <w:sz w:val="22"/>
        <w:szCs w:val="22"/>
        <w:lang w:val="en-US" w:eastAsia="en-US" w:bidi="en-US"/>
      </w:rPr>
    </w:lvl>
    <w:lvl w:ilvl="1" w:tplc="2B780614">
      <w:numFmt w:val="bullet"/>
      <w:lvlText w:val="•"/>
      <w:lvlJc w:val="left"/>
      <w:pPr>
        <w:ind w:left="657" w:hanging="361"/>
      </w:pPr>
      <w:rPr>
        <w:rFonts w:hint="default"/>
        <w:lang w:val="en-US" w:eastAsia="en-US" w:bidi="en-US"/>
      </w:rPr>
    </w:lvl>
    <w:lvl w:ilvl="2" w:tplc="6CB035EE">
      <w:numFmt w:val="bullet"/>
      <w:lvlText w:val="•"/>
      <w:lvlJc w:val="left"/>
      <w:pPr>
        <w:ind w:left="855" w:hanging="361"/>
      </w:pPr>
      <w:rPr>
        <w:rFonts w:hint="default"/>
        <w:lang w:val="en-US" w:eastAsia="en-US" w:bidi="en-US"/>
      </w:rPr>
    </w:lvl>
    <w:lvl w:ilvl="3" w:tplc="6E88C896">
      <w:numFmt w:val="bullet"/>
      <w:lvlText w:val="•"/>
      <w:lvlJc w:val="left"/>
      <w:pPr>
        <w:ind w:left="1053" w:hanging="361"/>
      </w:pPr>
      <w:rPr>
        <w:rFonts w:hint="default"/>
        <w:lang w:val="en-US" w:eastAsia="en-US" w:bidi="en-US"/>
      </w:rPr>
    </w:lvl>
    <w:lvl w:ilvl="4" w:tplc="9DDC9CE6">
      <w:numFmt w:val="bullet"/>
      <w:lvlText w:val="•"/>
      <w:lvlJc w:val="left"/>
      <w:pPr>
        <w:ind w:left="1251" w:hanging="361"/>
      </w:pPr>
      <w:rPr>
        <w:rFonts w:hint="default"/>
        <w:lang w:val="en-US" w:eastAsia="en-US" w:bidi="en-US"/>
      </w:rPr>
    </w:lvl>
    <w:lvl w:ilvl="5" w:tplc="CE62090A">
      <w:numFmt w:val="bullet"/>
      <w:lvlText w:val="•"/>
      <w:lvlJc w:val="left"/>
      <w:pPr>
        <w:ind w:left="1449" w:hanging="361"/>
      </w:pPr>
      <w:rPr>
        <w:rFonts w:hint="default"/>
        <w:lang w:val="en-US" w:eastAsia="en-US" w:bidi="en-US"/>
      </w:rPr>
    </w:lvl>
    <w:lvl w:ilvl="6" w:tplc="1994C8C0">
      <w:numFmt w:val="bullet"/>
      <w:lvlText w:val="•"/>
      <w:lvlJc w:val="left"/>
      <w:pPr>
        <w:ind w:left="1647" w:hanging="361"/>
      </w:pPr>
      <w:rPr>
        <w:rFonts w:hint="default"/>
        <w:lang w:val="en-US" w:eastAsia="en-US" w:bidi="en-US"/>
      </w:rPr>
    </w:lvl>
    <w:lvl w:ilvl="7" w:tplc="ED986EAE">
      <w:numFmt w:val="bullet"/>
      <w:lvlText w:val="•"/>
      <w:lvlJc w:val="left"/>
      <w:pPr>
        <w:ind w:left="1845" w:hanging="361"/>
      </w:pPr>
      <w:rPr>
        <w:rFonts w:hint="default"/>
        <w:lang w:val="en-US" w:eastAsia="en-US" w:bidi="en-US"/>
      </w:rPr>
    </w:lvl>
    <w:lvl w:ilvl="8" w:tplc="9230BD9E">
      <w:numFmt w:val="bullet"/>
      <w:lvlText w:val="•"/>
      <w:lvlJc w:val="left"/>
      <w:pPr>
        <w:ind w:left="2043" w:hanging="361"/>
      </w:pPr>
      <w:rPr>
        <w:rFonts w:hint="default"/>
        <w:lang w:val="en-US" w:eastAsia="en-US" w:bidi="en-US"/>
      </w:rPr>
    </w:lvl>
  </w:abstractNum>
  <w:abstractNum w:abstractNumId="11" w15:restartNumberingAfterBreak="0">
    <w:nsid w:val="795211BC"/>
    <w:multiLevelType w:val="hybridMultilevel"/>
    <w:tmpl w:val="3FEC944A"/>
    <w:lvl w:ilvl="0" w:tplc="47A60836">
      <w:start w:val="5"/>
      <w:numFmt w:val="decimal"/>
      <w:lvlText w:val="%1)"/>
      <w:lvlJc w:val="left"/>
      <w:pPr>
        <w:ind w:left="140" w:hanging="226"/>
      </w:pPr>
      <w:rPr>
        <w:rFonts w:ascii="Calibri" w:eastAsia="Calibri" w:hAnsi="Calibri" w:cs="Calibri" w:hint="default"/>
        <w:spacing w:val="-2"/>
        <w:w w:val="100"/>
        <w:sz w:val="22"/>
        <w:szCs w:val="22"/>
        <w:lang w:val="en-US" w:eastAsia="en-US" w:bidi="en-US"/>
      </w:rPr>
    </w:lvl>
    <w:lvl w:ilvl="1" w:tplc="451CCF68">
      <w:start w:val="1"/>
      <w:numFmt w:val="decimal"/>
      <w:lvlText w:val="%2)"/>
      <w:lvlJc w:val="left"/>
      <w:pPr>
        <w:ind w:left="861" w:hanging="409"/>
      </w:pPr>
      <w:rPr>
        <w:rFonts w:ascii="Calibri" w:eastAsia="Calibri" w:hAnsi="Calibri" w:cs="Calibri" w:hint="default"/>
        <w:spacing w:val="-2"/>
        <w:w w:val="100"/>
        <w:sz w:val="22"/>
        <w:szCs w:val="22"/>
        <w:lang w:val="en-US" w:eastAsia="en-US" w:bidi="en-US"/>
      </w:rPr>
    </w:lvl>
    <w:lvl w:ilvl="2" w:tplc="6F3A6924">
      <w:numFmt w:val="bullet"/>
      <w:lvlText w:val="•"/>
      <w:lvlJc w:val="left"/>
      <w:pPr>
        <w:ind w:left="1980" w:hanging="409"/>
      </w:pPr>
      <w:rPr>
        <w:rFonts w:hint="default"/>
        <w:lang w:val="en-US" w:eastAsia="en-US" w:bidi="en-US"/>
      </w:rPr>
    </w:lvl>
    <w:lvl w:ilvl="3" w:tplc="E60AB324">
      <w:numFmt w:val="bullet"/>
      <w:lvlText w:val="•"/>
      <w:lvlJc w:val="left"/>
      <w:pPr>
        <w:ind w:left="3100" w:hanging="409"/>
      </w:pPr>
      <w:rPr>
        <w:rFonts w:hint="default"/>
        <w:lang w:val="en-US" w:eastAsia="en-US" w:bidi="en-US"/>
      </w:rPr>
    </w:lvl>
    <w:lvl w:ilvl="4" w:tplc="10249706">
      <w:numFmt w:val="bullet"/>
      <w:lvlText w:val="•"/>
      <w:lvlJc w:val="left"/>
      <w:pPr>
        <w:ind w:left="4220" w:hanging="409"/>
      </w:pPr>
      <w:rPr>
        <w:rFonts w:hint="default"/>
        <w:lang w:val="en-US" w:eastAsia="en-US" w:bidi="en-US"/>
      </w:rPr>
    </w:lvl>
    <w:lvl w:ilvl="5" w:tplc="5698794E">
      <w:numFmt w:val="bullet"/>
      <w:lvlText w:val="•"/>
      <w:lvlJc w:val="left"/>
      <w:pPr>
        <w:ind w:left="5340" w:hanging="409"/>
      </w:pPr>
      <w:rPr>
        <w:rFonts w:hint="default"/>
        <w:lang w:val="en-US" w:eastAsia="en-US" w:bidi="en-US"/>
      </w:rPr>
    </w:lvl>
    <w:lvl w:ilvl="6" w:tplc="1AC67BA2">
      <w:numFmt w:val="bullet"/>
      <w:lvlText w:val="•"/>
      <w:lvlJc w:val="left"/>
      <w:pPr>
        <w:ind w:left="6460" w:hanging="409"/>
      </w:pPr>
      <w:rPr>
        <w:rFonts w:hint="default"/>
        <w:lang w:val="en-US" w:eastAsia="en-US" w:bidi="en-US"/>
      </w:rPr>
    </w:lvl>
    <w:lvl w:ilvl="7" w:tplc="584A7866">
      <w:numFmt w:val="bullet"/>
      <w:lvlText w:val="•"/>
      <w:lvlJc w:val="left"/>
      <w:pPr>
        <w:ind w:left="7580" w:hanging="409"/>
      </w:pPr>
      <w:rPr>
        <w:rFonts w:hint="default"/>
        <w:lang w:val="en-US" w:eastAsia="en-US" w:bidi="en-US"/>
      </w:rPr>
    </w:lvl>
    <w:lvl w:ilvl="8" w:tplc="4B8A4C38">
      <w:numFmt w:val="bullet"/>
      <w:lvlText w:val="•"/>
      <w:lvlJc w:val="left"/>
      <w:pPr>
        <w:ind w:left="8700" w:hanging="409"/>
      </w:pPr>
      <w:rPr>
        <w:rFonts w:hint="default"/>
        <w:lang w:val="en-US" w:eastAsia="en-US" w:bidi="en-US"/>
      </w:rPr>
    </w:lvl>
  </w:abstractNum>
  <w:abstractNum w:abstractNumId="12" w15:restartNumberingAfterBreak="0">
    <w:nsid w:val="7F5C53D5"/>
    <w:multiLevelType w:val="hybridMultilevel"/>
    <w:tmpl w:val="8F0643B2"/>
    <w:lvl w:ilvl="0" w:tplc="5D48281A">
      <w:numFmt w:val="bullet"/>
      <w:lvlText w:val=""/>
      <w:lvlJc w:val="left"/>
      <w:pPr>
        <w:ind w:left="561" w:hanging="360"/>
      </w:pPr>
      <w:rPr>
        <w:rFonts w:ascii="Symbol" w:eastAsia="Symbol" w:hAnsi="Symbol" w:cs="Symbol" w:hint="default"/>
        <w:w w:val="100"/>
        <w:sz w:val="22"/>
        <w:szCs w:val="22"/>
        <w:lang w:val="en-US" w:eastAsia="en-US" w:bidi="en-US"/>
      </w:rPr>
    </w:lvl>
    <w:lvl w:ilvl="1" w:tplc="BEBE1850">
      <w:numFmt w:val="bullet"/>
      <w:lvlText w:val="•"/>
      <w:lvlJc w:val="left"/>
      <w:pPr>
        <w:ind w:left="818" w:hanging="360"/>
      </w:pPr>
      <w:rPr>
        <w:rFonts w:hint="default"/>
        <w:lang w:val="en-US" w:eastAsia="en-US" w:bidi="en-US"/>
      </w:rPr>
    </w:lvl>
    <w:lvl w:ilvl="2" w:tplc="F9E0BC9C">
      <w:numFmt w:val="bullet"/>
      <w:lvlText w:val="•"/>
      <w:lvlJc w:val="left"/>
      <w:pPr>
        <w:ind w:left="1076" w:hanging="360"/>
      </w:pPr>
      <w:rPr>
        <w:rFonts w:hint="default"/>
        <w:lang w:val="en-US" w:eastAsia="en-US" w:bidi="en-US"/>
      </w:rPr>
    </w:lvl>
    <w:lvl w:ilvl="3" w:tplc="50924B18">
      <w:numFmt w:val="bullet"/>
      <w:lvlText w:val="•"/>
      <w:lvlJc w:val="left"/>
      <w:pPr>
        <w:ind w:left="1335" w:hanging="360"/>
      </w:pPr>
      <w:rPr>
        <w:rFonts w:hint="default"/>
        <w:lang w:val="en-US" w:eastAsia="en-US" w:bidi="en-US"/>
      </w:rPr>
    </w:lvl>
    <w:lvl w:ilvl="4" w:tplc="6742BA6C">
      <w:numFmt w:val="bullet"/>
      <w:lvlText w:val="•"/>
      <w:lvlJc w:val="left"/>
      <w:pPr>
        <w:ind w:left="1593" w:hanging="360"/>
      </w:pPr>
      <w:rPr>
        <w:rFonts w:hint="default"/>
        <w:lang w:val="en-US" w:eastAsia="en-US" w:bidi="en-US"/>
      </w:rPr>
    </w:lvl>
    <w:lvl w:ilvl="5" w:tplc="67FCA672">
      <w:numFmt w:val="bullet"/>
      <w:lvlText w:val="•"/>
      <w:lvlJc w:val="left"/>
      <w:pPr>
        <w:ind w:left="1852" w:hanging="360"/>
      </w:pPr>
      <w:rPr>
        <w:rFonts w:hint="default"/>
        <w:lang w:val="en-US" w:eastAsia="en-US" w:bidi="en-US"/>
      </w:rPr>
    </w:lvl>
    <w:lvl w:ilvl="6" w:tplc="E6B4172A">
      <w:numFmt w:val="bullet"/>
      <w:lvlText w:val="•"/>
      <w:lvlJc w:val="left"/>
      <w:pPr>
        <w:ind w:left="2110" w:hanging="360"/>
      </w:pPr>
      <w:rPr>
        <w:rFonts w:hint="default"/>
        <w:lang w:val="en-US" w:eastAsia="en-US" w:bidi="en-US"/>
      </w:rPr>
    </w:lvl>
    <w:lvl w:ilvl="7" w:tplc="03A29DEE">
      <w:numFmt w:val="bullet"/>
      <w:lvlText w:val="•"/>
      <w:lvlJc w:val="left"/>
      <w:pPr>
        <w:ind w:left="2368" w:hanging="360"/>
      </w:pPr>
      <w:rPr>
        <w:rFonts w:hint="default"/>
        <w:lang w:val="en-US" w:eastAsia="en-US" w:bidi="en-US"/>
      </w:rPr>
    </w:lvl>
    <w:lvl w:ilvl="8" w:tplc="4E0EC26E">
      <w:numFmt w:val="bullet"/>
      <w:lvlText w:val="•"/>
      <w:lvlJc w:val="left"/>
      <w:pPr>
        <w:ind w:left="2627" w:hanging="360"/>
      </w:pPr>
      <w:rPr>
        <w:rFonts w:hint="default"/>
        <w:lang w:val="en-US" w:eastAsia="en-US" w:bidi="en-US"/>
      </w:rPr>
    </w:lvl>
  </w:abstractNum>
  <w:num w:numId="1">
    <w:abstractNumId w:val="2"/>
  </w:num>
  <w:num w:numId="2">
    <w:abstractNumId w:val="6"/>
  </w:num>
  <w:num w:numId="3">
    <w:abstractNumId w:val="11"/>
  </w:num>
  <w:num w:numId="4">
    <w:abstractNumId w:val="7"/>
  </w:num>
  <w:num w:numId="5">
    <w:abstractNumId w:val="12"/>
  </w:num>
  <w:num w:numId="6">
    <w:abstractNumId w:val="10"/>
  </w:num>
  <w:num w:numId="7">
    <w:abstractNumId w:val="9"/>
  </w:num>
  <w:num w:numId="8">
    <w:abstractNumId w:val="8"/>
  </w:num>
  <w:num w:numId="9">
    <w:abstractNumId w:val="3"/>
  </w:num>
  <w:num w:numId="10">
    <w:abstractNumId w:val="5"/>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85"/>
    <w:rsid w:val="00000F1D"/>
    <w:rsid w:val="00005184"/>
    <w:rsid w:val="0001620C"/>
    <w:rsid w:val="0001628B"/>
    <w:rsid w:val="0002138F"/>
    <w:rsid w:val="0002490C"/>
    <w:rsid w:val="00041AB3"/>
    <w:rsid w:val="00053C06"/>
    <w:rsid w:val="00055C9B"/>
    <w:rsid w:val="00060056"/>
    <w:rsid w:val="00066C1B"/>
    <w:rsid w:val="0007330B"/>
    <w:rsid w:val="00080292"/>
    <w:rsid w:val="0009572B"/>
    <w:rsid w:val="000B7F33"/>
    <w:rsid w:val="000D2538"/>
    <w:rsid w:val="000F1834"/>
    <w:rsid w:val="001031CD"/>
    <w:rsid w:val="0010334A"/>
    <w:rsid w:val="00113533"/>
    <w:rsid w:val="00116144"/>
    <w:rsid w:val="00160172"/>
    <w:rsid w:val="0016707E"/>
    <w:rsid w:val="00183D0C"/>
    <w:rsid w:val="001D5436"/>
    <w:rsid w:val="001E3914"/>
    <w:rsid w:val="001E65F4"/>
    <w:rsid w:val="001F578B"/>
    <w:rsid w:val="001F7198"/>
    <w:rsid w:val="00204844"/>
    <w:rsid w:val="002259BF"/>
    <w:rsid w:val="00231A84"/>
    <w:rsid w:val="00241622"/>
    <w:rsid w:val="00242611"/>
    <w:rsid w:val="00263CE4"/>
    <w:rsid w:val="00264485"/>
    <w:rsid w:val="00266476"/>
    <w:rsid w:val="00271225"/>
    <w:rsid w:val="00276843"/>
    <w:rsid w:val="002774F1"/>
    <w:rsid w:val="00281FBA"/>
    <w:rsid w:val="0028444C"/>
    <w:rsid w:val="00295186"/>
    <w:rsid w:val="002B2CA0"/>
    <w:rsid w:val="002B2F3D"/>
    <w:rsid w:val="002B6871"/>
    <w:rsid w:val="002C6578"/>
    <w:rsid w:val="002F0E4E"/>
    <w:rsid w:val="002F24E9"/>
    <w:rsid w:val="002F53EC"/>
    <w:rsid w:val="003127FB"/>
    <w:rsid w:val="003147BF"/>
    <w:rsid w:val="00325C9E"/>
    <w:rsid w:val="00332B81"/>
    <w:rsid w:val="00334064"/>
    <w:rsid w:val="003410FE"/>
    <w:rsid w:val="003475FE"/>
    <w:rsid w:val="0035511B"/>
    <w:rsid w:val="00356C38"/>
    <w:rsid w:val="00364050"/>
    <w:rsid w:val="00377F8D"/>
    <w:rsid w:val="00386D3D"/>
    <w:rsid w:val="003A3A90"/>
    <w:rsid w:val="003B1A96"/>
    <w:rsid w:val="003B5961"/>
    <w:rsid w:val="003D29BC"/>
    <w:rsid w:val="003E7579"/>
    <w:rsid w:val="00403304"/>
    <w:rsid w:val="00414546"/>
    <w:rsid w:val="00416AC0"/>
    <w:rsid w:val="004212EA"/>
    <w:rsid w:val="00424300"/>
    <w:rsid w:val="00446251"/>
    <w:rsid w:val="00446687"/>
    <w:rsid w:val="0045705D"/>
    <w:rsid w:val="00464E48"/>
    <w:rsid w:val="00484BDA"/>
    <w:rsid w:val="0048505E"/>
    <w:rsid w:val="004B5520"/>
    <w:rsid w:val="004C5B56"/>
    <w:rsid w:val="004E0B11"/>
    <w:rsid w:val="004E3199"/>
    <w:rsid w:val="00516671"/>
    <w:rsid w:val="00516C2F"/>
    <w:rsid w:val="0052079D"/>
    <w:rsid w:val="00533404"/>
    <w:rsid w:val="00541F31"/>
    <w:rsid w:val="00551BE3"/>
    <w:rsid w:val="00562DC7"/>
    <w:rsid w:val="00576037"/>
    <w:rsid w:val="00580CC3"/>
    <w:rsid w:val="0058113D"/>
    <w:rsid w:val="0059095D"/>
    <w:rsid w:val="0059621F"/>
    <w:rsid w:val="005B28E6"/>
    <w:rsid w:val="005C46CA"/>
    <w:rsid w:val="005E2CD7"/>
    <w:rsid w:val="005E639F"/>
    <w:rsid w:val="005F19BA"/>
    <w:rsid w:val="005F6665"/>
    <w:rsid w:val="00663A20"/>
    <w:rsid w:val="006A255F"/>
    <w:rsid w:val="006C443E"/>
    <w:rsid w:val="006D790D"/>
    <w:rsid w:val="006F7F71"/>
    <w:rsid w:val="00714B21"/>
    <w:rsid w:val="00730337"/>
    <w:rsid w:val="007375AA"/>
    <w:rsid w:val="00750A0B"/>
    <w:rsid w:val="00762031"/>
    <w:rsid w:val="00774A3F"/>
    <w:rsid w:val="00775444"/>
    <w:rsid w:val="007B7E07"/>
    <w:rsid w:val="007C3E85"/>
    <w:rsid w:val="007E2C76"/>
    <w:rsid w:val="007F5064"/>
    <w:rsid w:val="008010BA"/>
    <w:rsid w:val="00813F72"/>
    <w:rsid w:val="0081462A"/>
    <w:rsid w:val="00843E23"/>
    <w:rsid w:val="0086456F"/>
    <w:rsid w:val="00864D7E"/>
    <w:rsid w:val="008741B3"/>
    <w:rsid w:val="00877AA2"/>
    <w:rsid w:val="00887FC5"/>
    <w:rsid w:val="008A6F4A"/>
    <w:rsid w:val="008D15B8"/>
    <w:rsid w:val="008D64C5"/>
    <w:rsid w:val="008F36AE"/>
    <w:rsid w:val="00905BC4"/>
    <w:rsid w:val="009143A7"/>
    <w:rsid w:val="00914D45"/>
    <w:rsid w:val="00915593"/>
    <w:rsid w:val="009216F4"/>
    <w:rsid w:val="009479C7"/>
    <w:rsid w:val="009656C4"/>
    <w:rsid w:val="00976752"/>
    <w:rsid w:val="009812E3"/>
    <w:rsid w:val="009B6E06"/>
    <w:rsid w:val="009E6A42"/>
    <w:rsid w:val="00A008EA"/>
    <w:rsid w:val="00A065E3"/>
    <w:rsid w:val="00A26228"/>
    <w:rsid w:val="00A3107F"/>
    <w:rsid w:val="00A35B4F"/>
    <w:rsid w:val="00A713F2"/>
    <w:rsid w:val="00A937BB"/>
    <w:rsid w:val="00AA1E12"/>
    <w:rsid w:val="00AA27D2"/>
    <w:rsid w:val="00AC646D"/>
    <w:rsid w:val="00AE16E5"/>
    <w:rsid w:val="00AE4F31"/>
    <w:rsid w:val="00AE64B3"/>
    <w:rsid w:val="00B020FB"/>
    <w:rsid w:val="00B05B81"/>
    <w:rsid w:val="00B22C20"/>
    <w:rsid w:val="00B34644"/>
    <w:rsid w:val="00B37724"/>
    <w:rsid w:val="00B50BFE"/>
    <w:rsid w:val="00B77825"/>
    <w:rsid w:val="00BB11B2"/>
    <w:rsid w:val="00BC5BE0"/>
    <w:rsid w:val="00BF20F2"/>
    <w:rsid w:val="00BF4411"/>
    <w:rsid w:val="00C1165D"/>
    <w:rsid w:val="00C75CE2"/>
    <w:rsid w:val="00C90F98"/>
    <w:rsid w:val="00CA2B78"/>
    <w:rsid w:val="00CB1459"/>
    <w:rsid w:val="00CB63FE"/>
    <w:rsid w:val="00CB7482"/>
    <w:rsid w:val="00CC7F20"/>
    <w:rsid w:val="00CD6A73"/>
    <w:rsid w:val="00CE4FBB"/>
    <w:rsid w:val="00D04393"/>
    <w:rsid w:val="00D31362"/>
    <w:rsid w:val="00D37C44"/>
    <w:rsid w:val="00D50374"/>
    <w:rsid w:val="00D7657A"/>
    <w:rsid w:val="00DC1238"/>
    <w:rsid w:val="00DC450E"/>
    <w:rsid w:val="00DD21AB"/>
    <w:rsid w:val="00DE178C"/>
    <w:rsid w:val="00DE5840"/>
    <w:rsid w:val="00E06E08"/>
    <w:rsid w:val="00E14226"/>
    <w:rsid w:val="00E2550F"/>
    <w:rsid w:val="00E36250"/>
    <w:rsid w:val="00E447C5"/>
    <w:rsid w:val="00E72B6F"/>
    <w:rsid w:val="00E838FD"/>
    <w:rsid w:val="00E83C5C"/>
    <w:rsid w:val="00EA55E5"/>
    <w:rsid w:val="00ED442F"/>
    <w:rsid w:val="00F028FD"/>
    <w:rsid w:val="00F159BD"/>
    <w:rsid w:val="00F16269"/>
    <w:rsid w:val="00F22DE3"/>
    <w:rsid w:val="00F4259E"/>
    <w:rsid w:val="00F442FD"/>
    <w:rsid w:val="00F52CFC"/>
    <w:rsid w:val="00F54373"/>
    <w:rsid w:val="00F61233"/>
    <w:rsid w:val="00F670FB"/>
    <w:rsid w:val="00F730C2"/>
    <w:rsid w:val="00F8781A"/>
    <w:rsid w:val="00F93F05"/>
    <w:rsid w:val="00FB7E8E"/>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83DAC"/>
  <w15:docId w15:val="{630526AA-907E-4228-AA82-78AA06AA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7"/>
      <w:ind w:left="861" w:hanging="361"/>
      <w:outlineLvl w:val="0"/>
    </w:pPr>
    <w:rPr>
      <w:sz w:val="32"/>
      <w:szCs w:val="32"/>
    </w:rPr>
  </w:style>
  <w:style w:type="paragraph" w:styleId="Heading2">
    <w:name w:val="heading 2"/>
    <w:basedOn w:val="Normal"/>
    <w:uiPriority w:val="9"/>
    <w:unhideWhenUsed/>
    <w:qFormat/>
    <w:pPr>
      <w:ind w:left="140"/>
      <w:jc w:val="both"/>
      <w:outlineLvl w:val="1"/>
    </w:pPr>
    <w:rPr>
      <w:sz w:val="26"/>
      <w:szCs w:val="26"/>
    </w:rPr>
  </w:style>
  <w:style w:type="paragraph" w:styleId="Heading3">
    <w:name w:val="heading 3"/>
    <w:basedOn w:val="Normal"/>
    <w:uiPriority w:val="9"/>
    <w:unhideWhenUsed/>
    <w:qFormat/>
    <w:pPr>
      <w:spacing w:before="1"/>
      <w:ind w:left="549" w:right="2283"/>
      <w:jc w:val="center"/>
      <w:outlineLvl w:val="2"/>
    </w:pPr>
    <w:rPr>
      <w:b/>
      <w:bCs/>
      <w:sz w:val="24"/>
      <w:szCs w:val="24"/>
    </w:rPr>
  </w:style>
  <w:style w:type="paragraph" w:styleId="Heading4">
    <w:name w:val="heading 4"/>
    <w:basedOn w:val="Normal"/>
    <w:uiPriority w:val="9"/>
    <w:unhideWhenUsed/>
    <w:qFormat/>
    <w:pPr>
      <w:spacing w:before="182"/>
      <w:ind w:left="552" w:right="2283"/>
      <w:jc w:val="center"/>
      <w:outlineLvl w:val="3"/>
    </w:pPr>
    <w:rPr>
      <w:sz w:val="24"/>
      <w:szCs w:val="24"/>
    </w:rPr>
  </w:style>
  <w:style w:type="paragraph" w:styleId="Heading5">
    <w:name w:val="heading 5"/>
    <w:basedOn w:val="Normal"/>
    <w:uiPriority w:val="9"/>
    <w:unhideWhenUsed/>
    <w:qFormat/>
    <w:pPr>
      <w:ind w:left="140"/>
      <w:jc w:val="both"/>
      <w:outlineLvl w:val="4"/>
    </w:pPr>
    <w:rPr>
      <w:b/>
      <w:bCs/>
    </w:rPr>
  </w:style>
  <w:style w:type="paragraph" w:styleId="Heading6">
    <w:name w:val="heading 6"/>
    <w:basedOn w:val="Normal"/>
    <w:uiPriority w:val="9"/>
    <w:unhideWhenUsed/>
    <w:qFormat/>
    <w:pPr>
      <w:ind w:left="140"/>
      <w:jc w:val="both"/>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582" w:hanging="443"/>
    </w:pPr>
  </w:style>
  <w:style w:type="paragraph" w:styleId="TOC2">
    <w:name w:val="toc 2"/>
    <w:basedOn w:val="Normal"/>
    <w:uiPriority w:val="39"/>
    <w:qFormat/>
    <w:pPr>
      <w:spacing w:before="120"/>
      <w:ind w:left="361"/>
    </w:pPr>
  </w:style>
  <w:style w:type="paragraph" w:styleId="BodyText">
    <w:name w:val="Body Text"/>
    <w:basedOn w:val="Normal"/>
    <w:uiPriority w:val="1"/>
    <w:qFormat/>
    <w:pPr>
      <w:ind w:left="140"/>
      <w:jc w:val="both"/>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pPr>
      <w:ind w:left="861" w:hanging="361"/>
    </w:pPr>
  </w:style>
  <w:style w:type="paragraph" w:customStyle="1" w:styleId="TableParagraph">
    <w:name w:val="Table Paragraph"/>
    <w:basedOn w:val="Normal"/>
    <w:uiPriority w:val="1"/>
    <w:qFormat/>
    <w:pPr>
      <w:spacing w:before="1"/>
      <w:ind w:left="466"/>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locked/>
    <w:rsid w:val="00C75CE2"/>
    <w:rPr>
      <w:rFonts w:ascii="Calibri" w:eastAsia="Calibri" w:hAnsi="Calibri" w:cs="Calibri"/>
      <w:lang w:bidi="en-US"/>
    </w:rPr>
  </w:style>
  <w:style w:type="character" w:styleId="CommentReference">
    <w:name w:val="annotation reference"/>
    <w:basedOn w:val="DefaultParagraphFont"/>
    <w:uiPriority w:val="99"/>
    <w:semiHidden/>
    <w:unhideWhenUsed/>
    <w:rsid w:val="00BF4411"/>
    <w:rPr>
      <w:sz w:val="16"/>
      <w:szCs w:val="16"/>
    </w:rPr>
  </w:style>
  <w:style w:type="paragraph" w:styleId="CommentText">
    <w:name w:val="annotation text"/>
    <w:basedOn w:val="Normal"/>
    <w:link w:val="CommentTextChar"/>
    <w:uiPriority w:val="99"/>
    <w:semiHidden/>
    <w:unhideWhenUsed/>
    <w:rsid w:val="00BF4411"/>
    <w:rPr>
      <w:sz w:val="20"/>
      <w:szCs w:val="20"/>
    </w:rPr>
  </w:style>
  <w:style w:type="character" w:customStyle="1" w:styleId="CommentTextChar">
    <w:name w:val="Comment Text Char"/>
    <w:basedOn w:val="DefaultParagraphFont"/>
    <w:link w:val="CommentText"/>
    <w:uiPriority w:val="99"/>
    <w:semiHidden/>
    <w:rsid w:val="00BF441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F4411"/>
    <w:rPr>
      <w:b/>
      <w:bCs/>
    </w:rPr>
  </w:style>
  <w:style w:type="character" w:customStyle="1" w:styleId="CommentSubjectChar">
    <w:name w:val="Comment Subject Char"/>
    <w:basedOn w:val="CommentTextChar"/>
    <w:link w:val="CommentSubject"/>
    <w:uiPriority w:val="99"/>
    <w:semiHidden/>
    <w:rsid w:val="00BF4411"/>
    <w:rPr>
      <w:rFonts w:ascii="Calibri" w:eastAsia="Calibri" w:hAnsi="Calibri" w:cs="Calibri"/>
      <w:b/>
      <w:bCs/>
      <w:sz w:val="20"/>
      <w:szCs w:val="20"/>
      <w:lang w:bidi="en-US"/>
    </w:rPr>
  </w:style>
  <w:style w:type="paragraph" w:styleId="TOCHeading">
    <w:name w:val="TOC Heading"/>
    <w:basedOn w:val="Heading1"/>
    <w:next w:val="Normal"/>
    <w:uiPriority w:val="39"/>
    <w:unhideWhenUsed/>
    <w:qFormat/>
    <w:rsid w:val="00A26228"/>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lang w:bidi="ar-SA"/>
    </w:rPr>
  </w:style>
  <w:style w:type="character" w:styleId="Hyperlink">
    <w:name w:val="Hyperlink"/>
    <w:basedOn w:val="DefaultParagraphFont"/>
    <w:uiPriority w:val="99"/>
    <w:unhideWhenUsed/>
    <w:rsid w:val="00A26228"/>
    <w:rPr>
      <w:color w:val="0000FF" w:themeColor="hyperlink"/>
      <w:u w:val="single"/>
    </w:rPr>
  </w:style>
  <w:style w:type="paragraph" w:styleId="BalloonText">
    <w:name w:val="Balloon Text"/>
    <w:basedOn w:val="Normal"/>
    <w:link w:val="BalloonTextChar"/>
    <w:uiPriority w:val="99"/>
    <w:semiHidden/>
    <w:unhideWhenUsed/>
    <w:rsid w:val="00541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F31"/>
    <w:rPr>
      <w:rFonts w:ascii="Segoe UI" w:eastAsia="Calibri" w:hAnsi="Segoe UI" w:cs="Segoe UI"/>
      <w:sz w:val="18"/>
      <w:szCs w:val="18"/>
      <w:lang w:bidi="en-US"/>
    </w:rPr>
  </w:style>
  <w:style w:type="paragraph" w:styleId="Revision">
    <w:name w:val="Revision"/>
    <w:hidden/>
    <w:uiPriority w:val="99"/>
    <w:semiHidden/>
    <w:rsid w:val="005B28E6"/>
    <w:pPr>
      <w:widowControl/>
      <w:autoSpaceDE/>
      <w:autoSpaceDN/>
    </w:pPr>
    <w:rPr>
      <w:rFonts w:ascii="Calibri" w:eastAsia="Calibri" w:hAnsi="Calibri" w:cs="Calibri"/>
      <w:lang w:bidi="en-US"/>
    </w:rPr>
  </w:style>
  <w:style w:type="paragraph" w:styleId="Header">
    <w:name w:val="header"/>
    <w:basedOn w:val="Normal"/>
    <w:link w:val="HeaderChar"/>
    <w:uiPriority w:val="99"/>
    <w:unhideWhenUsed/>
    <w:rsid w:val="00CD6A73"/>
    <w:pPr>
      <w:tabs>
        <w:tab w:val="center" w:pos="4680"/>
        <w:tab w:val="right" w:pos="9360"/>
      </w:tabs>
    </w:pPr>
  </w:style>
  <w:style w:type="character" w:customStyle="1" w:styleId="HeaderChar">
    <w:name w:val="Header Char"/>
    <w:basedOn w:val="DefaultParagraphFont"/>
    <w:link w:val="Header"/>
    <w:uiPriority w:val="99"/>
    <w:rsid w:val="00CD6A73"/>
    <w:rPr>
      <w:rFonts w:ascii="Calibri" w:eastAsia="Calibri" w:hAnsi="Calibri" w:cs="Calibri"/>
      <w:lang w:bidi="en-US"/>
    </w:rPr>
  </w:style>
  <w:style w:type="paragraph" w:styleId="Footer">
    <w:name w:val="footer"/>
    <w:basedOn w:val="Normal"/>
    <w:link w:val="FooterChar"/>
    <w:uiPriority w:val="99"/>
    <w:unhideWhenUsed/>
    <w:rsid w:val="00CD6A73"/>
    <w:pPr>
      <w:tabs>
        <w:tab w:val="center" w:pos="4680"/>
        <w:tab w:val="right" w:pos="9360"/>
      </w:tabs>
    </w:pPr>
  </w:style>
  <w:style w:type="character" w:customStyle="1" w:styleId="FooterChar">
    <w:name w:val="Footer Char"/>
    <w:basedOn w:val="DefaultParagraphFont"/>
    <w:link w:val="Footer"/>
    <w:uiPriority w:val="99"/>
    <w:rsid w:val="00CD6A73"/>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4536-7943-4B94-B521-CD363911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10826</Words>
  <Characters>61709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World Bank Document</vt:lpstr>
    </vt:vector>
  </TitlesOfParts>
  <Company/>
  <LinksUpToDate>false</LinksUpToDate>
  <CharactersWithSpaces>72391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Darejan Kapanadze</cp:lastModifiedBy>
  <cp:revision>4</cp:revision>
  <dcterms:created xsi:type="dcterms:W3CDTF">2023-01-19T22:53:00Z</dcterms:created>
  <dcterms:modified xsi:type="dcterms:W3CDTF">2023-01-19T23:46:00Z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2016</vt:lpwstr>
  </property>
  <property fmtid="{D5CDD505-2E9C-101B-9397-08002B2CF9AE}" pid="4" name="LastSaved">
    <vt:filetime>2022-11-15T00:00:00Z</vt:filetime>
  </property>
</Properties>
</file>